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A9C29" w14:textId="77777777" w:rsidR="005F2B75" w:rsidRPr="00B52F84" w:rsidRDefault="005F2B75" w:rsidP="005F2B75">
      <w:pPr>
        <w:jc w:val="center"/>
        <w:rPr>
          <w:rFonts w:ascii="ＭＳ 明朝" w:eastAsia="ＭＳ 明朝" w:hAnsi="ＭＳ 明朝"/>
          <w:szCs w:val="21"/>
        </w:rPr>
      </w:pPr>
      <w:r w:rsidRPr="00B52F84">
        <w:rPr>
          <w:rFonts w:ascii="ＭＳ 明朝" w:eastAsia="ＭＳ 明朝" w:hAnsi="ＭＳ 明朝" w:hint="eastAsia"/>
          <w:szCs w:val="21"/>
        </w:rPr>
        <w:t>個人情報の保護に関する法律に基づく処分に係る審査基準</w:t>
      </w:r>
    </w:p>
    <w:p w14:paraId="12189A83" w14:textId="77777777" w:rsidR="005F2B75" w:rsidRPr="00B52F84" w:rsidRDefault="005F2B75" w:rsidP="005F2B75">
      <w:pPr>
        <w:rPr>
          <w:rFonts w:ascii="ＭＳ 明朝" w:eastAsia="ＭＳ 明朝" w:hAnsi="ＭＳ 明朝"/>
          <w:szCs w:val="21"/>
        </w:rPr>
      </w:pPr>
    </w:p>
    <w:p w14:paraId="63362FE4" w14:textId="16DAFBC5" w:rsidR="005F2B75" w:rsidRPr="00B52F84" w:rsidRDefault="005F2B75" w:rsidP="005F2B75">
      <w:pPr>
        <w:ind w:firstLineChars="100" w:firstLine="210"/>
        <w:rPr>
          <w:rFonts w:ascii="ＭＳ 明朝" w:eastAsia="ＭＳ 明朝" w:hAnsi="ＭＳ 明朝"/>
          <w:szCs w:val="21"/>
        </w:rPr>
      </w:pPr>
      <w:r w:rsidRPr="00B52F84">
        <w:rPr>
          <w:rFonts w:ascii="ＭＳ 明朝" w:eastAsia="ＭＳ 明朝" w:hAnsi="ＭＳ 明朝" w:hint="eastAsia"/>
          <w:szCs w:val="21"/>
        </w:rPr>
        <w:t>個人情報の保護に関する法律</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平成１５年法律第５７号。以下「法」という。</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に基づき</w:t>
      </w:r>
      <w:r w:rsidR="00282EF5" w:rsidRPr="00B52F84">
        <w:rPr>
          <w:rFonts w:ascii="ＭＳ 明朝" w:eastAsia="ＭＳ 明朝" w:hAnsi="ＭＳ 明朝" w:hint="eastAsia"/>
          <w:szCs w:val="21"/>
        </w:rPr>
        <w:t>大川市の機関</w:t>
      </w:r>
      <w:r w:rsidR="00BD1330" w:rsidRPr="00B52F84">
        <w:rPr>
          <w:rFonts w:ascii="ＭＳ 明朝" w:eastAsia="ＭＳ 明朝" w:hAnsi="ＭＳ 明朝" w:hint="eastAsia"/>
          <w:szCs w:val="21"/>
        </w:rPr>
        <w:t>（</w:t>
      </w:r>
      <w:r w:rsidR="00282EF5" w:rsidRPr="00B52F84">
        <w:rPr>
          <w:rFonts w:ascii="ＭＳ 明朝" w:eastAsia="ＭＳ 明朝" w:hAnsi="ＭＳ 明朝" w:hint="eastAsia"/>
          <w:szCs w:val="21"/>
        </w:rPr>
        <w:t>以下「市の機関」という。</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が行う処分に係る行政手続法</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平成５年法律第８８号</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第５条第１項の規定に</w:t>
      </w:r>
      <w:r w:rsidR="00CE423E">
        <w:rPr>
          <w:rFonts w:ascii="ＭＳ 明朝" w:eastAsia="ＭＳ 明朝" w:hAnsi="ＭＳ 明朝" w:hint="eastAsia"/>
          <w:szCs w:val="21"/>
        </w:rPr>
        <w:t>より定める</w:t>
      </w:r>
      <w:r w:rsidRPr="00B52F84">
        <w:rPr>
          <w:rFonts w:ascii="ＭＳ 明朝" w:eastAsia="ＭＳ 明朝" w:hAnsi="ＭＳ 明朝" w:hint="eastAsia"/>
          <w:szCs w:val="21"/>
        </w:rPr>
        <w:t>審査基準は、次のとおりとする。</w:t>
      </w:r>
    </w:p>
    <w:p w14:paraId="2A8A7B97" w14:textId="1DB406EE" w:rsidR="00DB5233" w:rsidRDefault="00DB5233" w:rsidP="005F2B75">
      <w:pPr>
        <w:rPr>
          <w:rFonts w:ascii="ＭＳ 明朝" w:eastAsia="ＭＳ 明朝" w:hAnsi="ＭＳ 明朝"/>
          <w:szCs w:val="21"/>
        </w:rPr>
      </w:pPr>
    </w:p>
    <w:p w14:paraId="1E7A9F58" w14:textId="7CBA39D6" w:rsidR="00DB5233" w:rsidRDefault="00DB5233" w:rsidP="005F2B75">
      <w:pPr>
        <w:rPr>
          <w:rFonts w:ascii="ＭＳ 明朝" w:eastAsia="ＭＳ 明朝" w:hAnsi="ＭＳ 明朝"/>
          <w:szCs w:val="21"/>
        </w:rPr>
      </w:pPr>
      <w:r>
        <w:rPr>
          <w:rFonts w:ascii="ＭＳ 明朝" w:eastAsia="ＭＳ 明朝" w:hAnsi="ＭＳ 明朝" w:hint="eastAsia"/>
          <w:szCs w:val="21"/>
        </w:rPr>
        <w:t>目次</w:t>
      </w:r>
    </w:p>
    <w:p w14:paraId="6D43F85C" w14:textId="6E75715A" w:rsidR="0017417D" w:rsidRDefault="00DB5233" w:rsidP="00DB5233">
      <w:pPr>
        <w:ind w:firstLineChars="100" w:firstLine="210"/>
        <w:rPr>
          <w:rFonts w:ascii="ＭＳ 明朝" w:eastAsia="ＭＳ 明朝" w:hAnsi="ＭＳ 明朝"/>
          <w:szCs w:val="21"/>
        </w:rPr>
      </w:pPr>
      <w:r w:rsidRPr="00B52F84">
        <w:rPr>
          <w:rFonts w:ascii="ＭＳ 明朝" w:eastAsia="ＭＳ 明朝" w:hAnsi="ＭＳ 明朝" w:hint="eastAsia"/>
          <w:szCs w:val="21"/>
        </w:rPr>
        <w:t xml:space="preserve">第１　</w:t>
      </w:r>
      <w:r w:rsidRPr="00B52F84">
        <w:rPr>
          <w:rFonts w:ascii="ＭＳ 明朝" w:eastAsia="ＭＳ 明朝" w:hAnsi="ＭＳ 明朝"/>
          <w:szCs w:val="21"/>
        </w:rPr>
        <w:t>開示決定等の審査基準</w:t>
      </w:r>
    </w:p>
    <w:p w14:paraId="0D9AA1B7" w14:textId="526E3D74" w:rsidR="00DB5233" w:rsidRDefault="00DB5233" w:rsidP="005F2B75">
      <w:pPr>
        <w:rPr>
          <w:rFonts w:ascii="ＭＳ 明朝" w:eastAsia="ＭＳ 明朝" w:hAnsi="ＭＳ 明朝"/>
          <w:szCs w:val="21"/>
        </w:rPr>
      </w:pPr>
      <w:r>
        <w:rPr>
          <w:rFonts w:ascii="ＭＳ 明朝" w:eastAsia="ＭＳ 明朝" w:hAnsi="ＭＳ 明朝" w:hint="eastAsia"/>
          <w:szCs w:val="21"/>
        </w:rPr>
        <w:t xml:space="preserve">　</w:t>
      </w:r>
      <w:r w:rsidRPr="00B52F84">
        <w:rPr>
          <w:rFonts w:ascii="ＭＳ 明朝" w:eastAsia="ＭＳ 明朝" w:hAnsi="ＭＳ 明朝" w:hint="eastAsia"/>
          <w:szCs w:val="21"/>
        </w:rPr>
        <w:t xml:space="preserve">第２　</w:t>
      </w:r>
      <w:r w:rsidRPr="00B52F84">
        <w:rPr>
          <w:rFonts w:ascii="ＭＳ 明朝" w:eastAsia="ＭＳ 明朝" w:hAnsi="ＭＳ 明朝"/>
          <w:szCs w:val="21"/>
        </w:rPr>
        <w:t>保有個人情報該当性に関する判断基準</w:t>
      </w:r>
    </w:p>
    <w:p w14:paraId="32319FE2" w14:textId="77777777" w:rsidR="00DB5233" w:rsidRPr="00B52F84" w:rsidRDefault="00DB5233" w:rsidP="00DB5233">
      <w:pPr>
        <w:rPr>
          <w:rFonts w:ascii="ＭＳ 明朝" w:eastAsia="ＭＳ 明朝" w:hAnsi="ＭＳ 明朝"/>
          <w:szCs w:val="21"/>
        </w:rPr>
      </w:pPr>
      <w:r>
        <w:rPr>
          <w:rFonts w:ascii="ＭＳ 明朝" w:eastAsia="ＭＳ 明朝" w:hAnsi="ＭＳ 明朝" w:hint="eastAsia"/>
          <w:szCs w:val="21"/>
        </w:rPr>
        <w:t xml:space="preserve">　</w:t>
      </w:r>
      <w:r w:rsidRPr="00B52F84">
        <w:rPr>
          <w:rFonts w:ascii="ＭＳ 明朝" w:eastAsia="ＭＳ 明朝" w:hAnsi="ＭＳ 明朝" w:hint="eastAsia"/>
          <w:szCs w:val="21"/>
        </w:rPr>
        <w:t xml:space="preserve">第３　</w:t>
      </w:r>
      <w:r w:rsidRPr="00B52F84">
        <w:rPr>
          <w:rFonts w:ascii="ＭＳ 明朝" w:eastAsia="ＭＳ 明朝" w:hAnsi="ＭＳ 明朝"/>
          <w:szCs w:val="21"/>
        </w:rPr>
        <w:t>不開示情報該当性に関する判断基準</w:t>
      </w:r>
    </w:p>
    <w:p w14:paraId="6161C38F" w14:textId="77777777" w:rsidR="00DB5233" w:rsidRPr="00B52F84" w:rsidRDefault="00DB5233" w:rsidP="00DB5233">
      <w:pPr>
        <w:ind w:firstLineChars="100" w:firstLine="210"/>
        <w:rPr>
          <w:rFonts w:ascii="ＭＳ 明朝" w:eastAsia="ＭＳ 明朝" w:hAnsi="ＭＳ 明朝"/>
          <w:szCs w:val="21"/>
        </w:rPr>
      </w:pPr>
      <w:r w:rsidRPr="00B52F84">
        <w:rPr>
          <w:rFonts w:ascii="ＭＳ 明朝" w:eastAsia="ＭＳ 明朝" w:hAnsi="ＭＳ 明朝" w:hint="eastAsia"/>
          <w:szCs w:val="21"/>
        </w:rPr>
        <w:t xml:space="preserve">第４　</w:t>
      </w:r>
      <w:r w:rsidRPr="00B52F84">
        <w:rPr>
          <w:rFonts w:ascii="ＭＳ 明朝" w:eastAsia="ＭＳ 明朝" w:hAnsi="ＭＳ 明朝"/>
          <w:szCs w:val="21"/>
        </w:rPr>
        <w:t>部分開示に関する判断基準</w:t>
      </w:r>
    </w:p>
    <w:p w14:paraId="0A9D0F0B" w14:textId="77777777" w:rsidR="00DB5233" w:rsidRPr="00B52F84" w:rsidRDefault="00DB5233" w:rsidP="00DB5233">
      <w:pPr>
        <w:rPr>
          <w:rFonts w:ascii="ＭＳ 明朝" w:eastAsia="ＭＳ 明朝" w:hAnsi="ＭＳ 明朝"/>
          <w:szCs w:val="21"/>
        </w:rPr>
      </w:pPr>
      <w:r>
        <w:rPr>
          <w:rFonts w:ascii="ＭＳ 明朝" w:eastAsia="ＭＳ 明朝" w:hAnsi="ＭＳ 明朝" w:hint="eastAsia"/>
          <w:szCs w:val="21"/>
        </w:rPr>
        <w:t xml:space="preserve">　</w:t>
      </w:r>
      <w:r w:rsidRPr="00B52F84">
        <w:rPr>
          <w:rFonts w:ascii="ＭＳ 明朝" w:eastAsia="ＭＳ 明朝" w:hAnsi="ＭＳ 明朝" w:hint="eastAsia"/>
          <w:szCs w:val="21"/>
        </w:rPr>
        <w:t xml:space="preserve">第５　</w:t>
      </w:r>
      <w:r w:rsidRPr="00B52F84">
        <w:rPr>
          <w:rFonts w:ascii="ＭＳ 明朝" w:eastAsia="ＭＳ 明朝" w:hAnsi="ＭＳ 明朝"/>
          <w:szCs w:val="21"/>
        </w:rPr>
        <w:t>保有個人情報の存否に関する情報に関する判断基準</w:t>
      </w:r>
    </w:p>
    <w:p w14:paraId="0EA3E7FE" w14:textId="77777777" w:rsidR="00DB5233" w:rsidRPr="00B52F84" w:rsidRDefault="00DB5233" w:rsidP="00DB5233">
      <w:pPr>
        <w:ind w:firstLineChars="100" w:firstLine="210"/>
        <w:rPr>
          <w:rFonts w:ascii="ＭＳ 明朝" w:eastAsia="ＭＳ 明朝" w:hAnsi="ＭＳ 明朝"/>
          <w:szCs w:val="21"/>
        </w:rPr>
      </w:pPr>
      <w:r w:rsidRPr="00B52F84">
        <w:rPr>
          <w:rFonts w:ascii="ＭＳ 明朝" w:eastAsia="ＭＳ 明朝" w:hAnsi="ＭＳ 明朝" w:hint="eastAsia"/>
          <w:szCs w:val="21"/>
        </w:rPr>
        <w:t xml:space="preserve">第６　</w:t>
      </w:r>
      <w:r w:rsidRPr="00B52F84">
        <w:rPr>
          <w:rFonts w:ascii="ＭＳ 明朝" w:eastAsia="ＭＳ 明朝" w:hAnsi="ＭＳ 明朝"/>
          <w:szCs w:val="21"/>
        </w:rPr>
        <w:t>訂正決定等の審査基準</w:t>
      </w:r>
    </w:p>
    <w:p w14:paraId="53FB7740" w14:textId="77777777" w:rsidR="00DB5233" w:rsidRPr="00B52F84" w:rsidRDefault="00DB5233" w:rsidP="00DB5233">
      <w:pPr>
        <w:ind w:firstLineChars="100" w:firstLine="210"/>
        <w:rPr>
          <w:rFonts w:ascii="ＭＳ 明朝" w:eastAsia="ＭＳ 明朝" w:hAnsi="ＭＳ 明朝"/>
          <w:szCs w:val="21"/>
        </w:rPr>
      </w:pPr>
      <w:r w:rsidRPr="00B52F84">
        <w:rPr>
          <w:rFonts w:ascii="ＭＳ 明朝" w:eastAsia="ＭＳ 明朝" w:hAnsi="ＭＳ 明朝" w:hint="eastAsia"/>
          <w:szCs w:val="21"/>
        </w:rPr>
        <w:t xml:space="preserve">第７　</w:t>
      </w:r>
      <w:r w:rsidRPr="00B52F84">
        <w:rPr>
          <w:rFonts w:ascii="ＭＳ 明朝" w:eastAsia="ＭＳ 明朝" w:hAnsi="ＭＳ 明朝"/>
          <w:szCs w:val="21"/>
        </w:rPr>
        <w:t>利用停止決定等の審査基準</w:t>
      </w:r>
    </w:p>
    <w:p w14:paraId="3EEC3DFB" w14:textId="34CF81D6" w:rsidR="00DB5233" w:rsidRPr="00DB5233" w:rsidRDefault="00DB5233" w:rsidP="005F2B75">
      <w:pPr>
        <w:rPr>
          <w:rFonts w:ascii="ＭＳ 明朝" w:eastAsia="ＭＳ 明朝" w:hAnsi="ＭＳ 明朝"/>
          <w:szCs w:val="21"/>
        </w:rPr>
      </w:pPr>
    </w:p>
    <w:p w14:paraId="30D81F29" w14:textId="3BFD1AE5" w:rsidR="005F2B75" w:rsidRPr="00B52F84" w:rsidRDefault="005F2B75" w:rsidP="005F2B75">
      <w:pPr>
        <w:rPr>
          <w:rFonts w:ascii="ＭＳ 明朝" w:eastAsia="ＭＳ 明朝" w:hAnsi="ＭＳ 明朝"/>
          <w:szCs w:val="21"/>
        </w:rPr>
      </w:pPr>
      <w:r w:rsidRPr="00B52F84">
        <w:rPr>
          <w:rFonts w:ascii="ＭＳ 明朝" w:eastAsia="ＭＳ 明朝" w:hAnsi="ＭＳ 明朝" w:hint="eastAsia"/>
          <w:szCs w:val="21"/>
        </w:rPr>
        <w:t>第</w:t>
      </w:r>
      <w:r w:rsidR="003A6764" w:rsidRPr="00B52F84">
        <w:rPr>
          <w:rFonts w:ascii="ＭＳ 明朝" w:eastAsia="ＭＳ 明朝" w:hAnsi="ＭＳ 明朝" w:hint="eastAsia"/>
          <w:szCs w:val="21"/>
        </w:rPr>
        <w:t xml:space="preserve">１　</w:t>
      </w:r>
      <w:r w:rsidRPr="00B52F84">
        <w:rPr>
          <w:rFonts w:ascii="ＭＳ 明朝" w:eastAsia="ＭＳ 明朝" w:hAnsi="ＭＳ 明朝"/>
          <w:szCs w:val="21"/>
        </w:rPr>
        <w:t>開示決定等の審査基準</w:t>
      </w:r>
    </w:p>
    <w:p w14:paraId="4C0EBE34" w14:textId="669BC895" w:rsidR="005F2B75" w:rsidRPr="00B52F84" w:rsidRDefault="005F2B75" w:rsidP="001C10EE">
      <w:pPr>
        <w:adjustRightInd w:val="0"/>
        <w:ind w:firstLineChars="100" w:firstLine="210"/>
        <w:rPr>
          <w:rFonts w:ascii="ＭＳ 明朝" w:eastAsia="ＭＳ 明朝" w:hAnsi="ＭＳ 明朝"/>
          <w:szCs w:val="21"/>
        </w:rPr>
      </w:pPr>
      <w:r w:rsidRPr="00B52F84">
        <w:rPr>
          <w:rFonts w:ascii="ＭＳ 明朝" w:eastAsia="ＭＳ 明朝" w:hAnsi="ＭＳ 明朝" w:hint="eastAsia"/>
          <w:szCs w:val="21"/>
        </w:rPr>
        <w:t>法第８２条の規定に基づく開示又は不開示の決定</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以下「開示決定等」という。</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は、以下により行う。</w:t>
      </w:r>
    </w:p>
    <w:p w14:paraId="6CA39E4A" w14:textId="7BAD909B" w:rsidR="005F2B75" w:rsidRPr="00B52F84" w:rsidRDefault="005F2B75" w:rsidP="00211519">
      <w:pPr>
        <w:ind w:leftChars="100" w:left="210"/>
        <w:rPr>
          <w:rFonts w:ascii="ＭＳ 明朝" w:eastAsia="ＭＳ 明朝" w:hAnsi="ＭＳ 明朝"/>
          <w:szCs w:val="21"/>
        </w:rPr>
      </w:pPr>
      <w:r w:rsidRPr="00B52F84">
        <w:rPr>
          <w:rFonts w:ascii="ＭＳ 明朝" w:eastAsia="ＭＳ 明朝" w:hAnsi="ＭＳ 明朝" w:hint="eastAsia"/>
          <w:szCs w:val="21"/>
        </w:rPr>
        <w:t>１</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開示する旨の決定</w:t>
      </w:r>
      <w:r w:rsidR="00BD1330" w:rsidRPr="00B52F84">
        <w:rPr>
          <w:rFonts w:ascii="ＭＳ 明朝" w:eastAsia="ＭＳ 明朝" w:hAnsi="ＭＳ 明朝"/>
          <w:szCs w:val="21"/>
        </w:rPr>
        <w:t>（</w:t>
      </w:r>
      <w:r w:rsidRPr="00B52F84">
        <w:rPr>
          <w:rFonts w:ascii="ＭＳ 明朝" w:eastAsia="ＭＳ 明朝" w:hAnsi="ＭＳ 明朝"/>
          <w:szCs w:val="21"/>
        </w:rPr>
        <w:t>法第８２条第１項</w:t>
      </w:r>
      <w:r w:rsidR="00BD1330" w:rsidRPr="00B52F84">
        <w:rPr>
          <w:rFonts w:ascii="ＭＳ 明朝" w:eastAsia="ＭＳ 明朝" w:hAnsi="ＭＳ 明朝"/>
          <w:szCs w:val="21"/>
        </w:rPr>
        <w:t>）</w:t>
      </w:r>
      <w:r w:rsidRPr="00B52F84">
        <w:rPr>
          <w:rFonts w:ascii="ＭＳ 明朝" w:eastAsia="ＭＳ 明朝" w:hAnsi="ＭＳ 明朝"/>
          <w:szCs w:val="21"/>
        </w:rPr>
        <w:t>は、次のいずれかに該当する場合に行う。</w:t>
      </w:r>
    </w:p>
    <w:p w14:paraId="5BFC6F12" w14:textId="05DAA81F" w:rsidR="005F2B75" w:rsidRPr="00B52F84" w:rsidRDefault="00BD1330" w:rsidP="00FE351B">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FE351B"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開示請求に係る保有個人情報に不開示情報が記録されていない場合</w:t>
      </w:r>
    </w:p>
    <w:p w14:paraId="1C384744" w14:textId="6324D9DB" w:rsidR="005F2B75" w:rsidRPr="00B52F84" w:rsidRDefault="00BD1330" w:rsidP="00642D61">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E351B"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開示請求に係る保有個人情報の一部に不開示情報が記録されている場合であって、当該不開示</w:t>
      </w:r>
      <w:r w:rsidR="005F2B75" w:rsidRPr="00B52F84">
        <w:rPr>
          <w:rFonts w:ascii="ＭＳ 明朝" w:eastAsia="ＭＳ 明朝" w:hAnsi="ＭＳ 明朝" w:hint="eastAsia"/>
          <w:szCs w:val="21"/>
        </w:rPr>
        <w:t>情報が記録されている部分を容易に区分して除くことができるとき。ただし、この場合には、不開示情報が記録されている部分を除いて開示する。</w:t>
      </w:r>
    </w:p>
    <w:p w14:paraId="06C5DEA7" w14:textId="711AA45E" w:rsidR="005F2B75" w:rsidRPr="00B52F84" w:rsidRDefault="00BD1330" w:rsidP="00F14E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E351B"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開示請求に係る保有個人情報に不開示情報が記録されている場合であっても、個人の権利利益</w:t>
      </w:r>
      <w:r w:rsidR="005F2B75" w:rsidRPr="00B52F84">
        <w:rPr>
          <w:rFonts w:ascii="ＭＳ 明朝" w:eastAsia="ＭＳ 明朝" w:hAnsi="ＭＳ 明朝" w:hint="eastAsia"/>
          <w:szCs w:val="21"/>
        </w:rPr>
        <w:t>を保護するため特に開示する必要があると認めるとき</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法第８０条</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w:t>
      </w:r>
    </w:p>
    <w:p w14:paraId="6FFB62EA" w14:textId="647826AE" w:rsidR="005F2B75" w:rsidRPr="00B52F84" w:rsidRDefault="005F2B75" w:rsidP="00211519">
      <w:pPr>
        <w:ind w:leftChars="100" w:left="210"/>
        <w:rPr>
          <w:rFonts w:ascii="ＭＳ 明朝" w:eastAsia="ＭＳ 明朝" w:hAnsi="ＭＳ 明朝"/>
          <w:szCs w:val="21"/>
        </w:rPr>
      </w:pPr>
      <w:r w:rsidRPr="00B52F84">
        <w:rPr>
          <w:rFonts w:ascii="ＭＳ 明朝" w:eastAsia="ＭＳ 明朝" w:hAnsi="ＭＳ 明朝" w:hint="eastAsia"/>
          <w:szCs w:val="21"/>
        </w:rPr>
        <w:t>２</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開示しない旨の決定</w:t>
      </w:r>
      <w:r w:rsidR="00BD1330" w:rsidRPr="00B52F84">
        <w:rPr>
          <w:rFonts w:ascii="ＭＳ 明朝" w:eastAsia="ＭＳ 明朝" w:hAnsi="ＭＳ 明朝"/>
          <w:szCs w:val="21"/>
        </w:rPr>
        <w:t>（</w:t>
      </w:r>
      <w:r w:rsidRPr="00B52F84">
        <w:rPr>
          <w:rFonts w:ascii="ＭＳ 明朝" w:eastAsia="ＭＳ 明朝" w:hAnsi="ＭＳ 明朝"/>
          <w:szCs w:val="21"/>
        </w:rPr>
        <w:t>法第８２条第２項</w:t>
      </w:r>
      <w:r w:rsidR="00BD1330" w:rsidRPr="00B52F84">
        <w:rPr>
          <w:rFonts w:ascii="ＭＳ 明朝" w:eastAsia="ＭＳ 明朝" w:hAnsi="ＭＳ 明朝"/>
          <w:szCs w:val="21"/>
        </w:rPr>
        <w:t>）</w:t>
      </w:r>
      <w:r w:rsidRPr="00B52F84">
        <w:rPr>
          <w:rFonts w:ascii="ＭＳ 明朝" w:eastAsia="ＭＳ 明朝" w:hAnsi="ＭＳ 明朝"/>
          <w:szCs w:val="21"/>
        </w:rPr>
        <w:t>は、次のいずれかに該当する場合に行う。</w:t>
      </w:r>
    </w:p>
    <w:p w14:paraId="5DBC7BB2" w14:textId="4462E03D" w:rsidR="005F2B75" w:rsidRPr="00B52F84" w:rsidRDefault="00BD1330" w:rsidP="00F14E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14E50"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開示請求に係る保有個人情報に記録されている情報がすべて不開示情報に該当する場合</w:t>
      </w:r>
      <w:r w:rsidRPr="00B52F84">
        <w:rPr>
          <w:rFonts w:ascii="ＭＳ 明朝" w:eastAsia="ＭＳ 明朝" w:hAnsi="ＭＳ 明朝"/>
          <w:szCs w:val="21"/>
        </w:rPr>
        <w:t>（</w:t>
      </w:r>
      <w:r w:rsidR="005F2B75" w:rsidRPr="00B52F84">
        <w:rPr>
          <w:rFonts w:ascii="ＭＳ 明朝" w:eastAsia="ＭＳ 明朝" w:hAnsi="ＭＳ 明朝"/>
          <w:szCs w:val="21"/>
        </w:rPr>
        <w:t>開示</w:t>
      </w:r>
      <w:r w:rsidR="005F2B75" w:rsidRPr="00B52F84">
        <w:rPr>
          <w:rFonts w:ascii="ＭＳ 明朝" w:eastAsia="ＭＳ 明朝" w:hAnsi="ＭＳ 明朝" w:hint="eastAsia"/>
          <w:szCs w:val="21"/>
        </w:rPr>
        <w:t>請求に係る保有個人情報の一部に不開示情報が記録されている場合であって、当該不開示情報が記録されている部分を他の部分と容易に区分して除くことができない場合を含む。</w:t>
      </w:r>
      <w:r w:rsidRPr="00B52F84">
        <w:rPr>
          <w:rFonts w:ascii="ＭＳ 明朝" w:eastAsia="ＭＳ 明朝" w:hAnsi="ＭＳ 明朝" w:hint="eastAsia"/>
          <w:szCs w:val="21"/>
        </w:rPr>
        <w:t>）</w:t>
      </w:r>
    </w:p>
    <w:p w14:paraId="5BE91F00" w14:textId="5A804B0B" w:rsidR="005F2B75" w:rsidRPr="00B52F84" w:rsidRDefault="00BD1330" w:rsidP="00F14E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14E50"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開示請求に係る保有個人情報の</w:t>
      </w:r>
      <w:r w:rsidR="00DB5233">
        <w:rPr>
          <w:rFonts w:ascii="ＭＳ 明朝" w:eastAsia="ＭＳ 明朝" w:hAnsi="ＭＳ 明朝" w:hint="eastAsia"/>
          <w:szCs w:val="21"/>
        </w:rPr>
        <w:t>存否</w:t>
      </w:r>
      <w:r w:rsidR="005F2B75" w:rsidRPr="00B52F84">
        <w:rPr>
          <w:rFonts w:ascii="ＭＳ 明朝" w:eastAsia="ＭＳ 明朝" w:hAnsi="ＭＳ 明朝"/>
          <w:szCs w:val="21"/>
        </w:rPr>
        <w:t>を明らかにするだけで、不開示情報を開示すること</w:t>
      </w:r>
      <w:r w:rsidR="005F2B75" w:rsidRPr="00B52F84">
        <w:rPr>
          <w:rFonts w:ascii="ＭＳ 明朝" w:eastAsia="ＭＳ 明朝" w:hAnsi="ＭＳ 明朝" w:hint="eastAsia"/>
          <w:szCs w:val="21"/>
        </w:rPr>
        <w:t>になる場合</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法第８１条</w:t>
      </w:r>
      <w:r w:rsidRPr="00B52F84">
        <w:rPr>
          <w:rFonts w:ascii="ＭＳ 明朝" w:eastAsia="ＭＳ 明朝" w:hAnsi="ＭＳ 明朝" w:hint="eastAsia"/>
          <w:szCs w:val="21"/>
        </w:rPr>
        <w:t>）</w:t>
      </w:r>
    </w:p>
    <w:p w14:paraId="32C19C0A" w14:textId="30DFBF97" w:rsidR="005F2B75" w:rsidRPr="00B52F84" w:rsidRDefault="00BD1330" w:rsidP="00F14E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14E50"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D14733" w:rsidRPr="00B52F84">
        <w:rPr>
          <w:rFonts w:ascii="ＭＳ 明朝" w:eastAsia="ＭＳ 明朝" w:hAnsi="ＭＳ 明朝"/>
          <w:szCs w:val="21"/>
        </w:rPr>
        <w:t>開示請求に係る保有個人情報を</w:t>
      </w:r>
      <w:r w:rsidR="00D14733" w:rsidRPr="00B52F84">
        <w:rPr>
          <w:rFonts w:ascii="ＭＳ 明朝" w:eastAsia="ＭＳ 明朝" w:hAnsi="ＭＳ 明朝" w:hint="eastAsia"/>
          <w:szCs w:val="21"/>
        </w:rPr>
        <w:t>市の機関</w:t>
      </w:r>
      <w:r w:rsidR="00DB5233">
        <w:rPr>
          <w:rFonts w:ascii="ＭＳ 明朝" w:eastAsia="ＭＳ 明朝" w:hAnsi="ＭＳ 明朝" w:hint="eastAsia"/>
          <w:szCs w:val="21"/>
        </w:rPr>
        <w:t>が</w:t>
      </w:r>
      <w:r w:rsidR="00D14733" w:rsidRPr="00B52F84">
        <w:rPr>
          <w:rFonts w:ascii="ＭＳ 明朝" w:eastAsia="ＭＳ 明朝" w:hAnsi="ＭＳ 明朝" w:hint="eastAsia"/>
          <w:szCs w:val="21"/>
        </w:rPr>
        <w:t>保有していない場合又は</w:t>
      </w:r>
      <w:r w:rsidR="00D14733" w:rsidRPr="00D14733">
        <w:rPr>
          <w:rFonts w:ascii="ＭＳ 明朝" w:eastAsia="ＭＳ 明朝" w:hAnsi="ＭＳ 明朝" w:hint="eastAsia"/>
          <w:szCs w:val="21"/>
        </w:rPr>
        <w:t>保有個人情報（情報公開条例に規定する不開示情報を専ら記録する行政文書等に記録されているものに限る。）のうち、</w:t>
      </w:r>
      <w:r w:rsidR="00B8442A" w:rsidRPr="00D14733">
        <w:rPr>
          <w:rFonts w:ascii="ＭＳ 明朝" w:eastAsia="ＭＳ 明朝" w:hAnsi="ＭＳ 明朝" w:hint="eastAsia"/>
          <w:szCs w:val="21"/>
        </w:rPr>
        <w:t>まだ分類その他の整理が行われていないもので、同一の利用目的に係るものが著しく大量にあるためその中から特定の保有個人情報を検索することが著しく困難であ</w:t>
      </w:r>
      <w:r w:rsidR="002B2791">
        <w:rPr>
          <w:rFonts w:ascii="ＭＳ 明朝" w:eastAsia="ＭＳ 明朝" w:hAnsi="ＭＳ 明朝" w:hint="eastAsia"/>
          <w:szCs w:val="21"/>
        </w:rPr>
        <w:t>り、市の機関に保有されていないとみなされる</w:t>
      </w:r>
      <w:r w:rsidR="00D14733" w:rsidRPr="00D14733">
        <w:rPr>
          <w:rFonts w:ascii="ＭＳ 明朝" w:eastAsia="ＭＳ 明朝" w:hAnsi="ＭＳ 明朝" w:hint="eastAsia"/>
          <w:szCs w:val="21"/>
        </w:rPr>
        <w:t>場合</w:t>
      </w:r>
      <w:r w:rsidR="002B2791">
        <w:rPr>
          <w:rFonts w:ascii="ＭＳ 明朝" w:eastAsia="ＭＳ 明朝" w:hAnsi="ＭＳ 明朝" w:hint="eastAsia"/>
          <w:szCs w:val="21"/>
        </w:rPr>
        <w:t>（</w:t>
      </w:r>
      <w:r w:rsidR="002B2791" w:rsidRPr="00021457">
        <w:rPr>
          <w:rFonts w:ascii="ＭＳ 明朝" w:eastAsia="ＭＳ 明朝" w:hAnsi="ＭＳ 明朝" w:hint="eastAsia"/>
          <w:szCs w:val="21"/>
        </w:rPr>
        <w:t>法第１２４条第２項</w:t>
      </w:r>
      <w:r w:rsidR="002B2791">
        <w:rPr>
          <w:rFonts w:ascii="ＭＳ 明朝" w:eastAsia="ＭＳ 明朝" w:hAnsi="ＭＳ 明朝" w:hint="eastAsia"/>
          <w:szCs w:val="21"/>
        </w:rPr>
        <w:t>）</w:t>
      </w:r>
      <w:r w:rsidR="005F2B75" w:rsidRPr="00D14733">
        <w:rPr>
          <w:rFonts w:ascii="ＭＳ 明朝" w:eastAsia="ＭＳ 明朝" w:hAnsi="ＭＳ 明朝" w:hint="eastAsia"/>
          <w:szCs w:val="21"/>
        </w:rPr>
        <w:t>若</w:t>
      </w:r>
      <w:r w:rsidR="005F2B75" w:rsidRPr="00B52F84">
        <w:rPr>
          <w:rFonts w:ascii="ＭＳ 明朝" w:eastAsia="ＭＳ 明朝" w:hAnsi="ＭＳ 明朝" w:hint="eastAsia"/>
          <w:szCs w:val="21"/>
        </w:rPr>
        <w:t>しくは法第６０条第１項</w:t>
      </w:r>
      <w:r w:rsidR="00DB5233">
        <w:rPr>
          <w:rFonts w:ascii="ＭＳ 明朝" w:eastAsia="ＭＳ 明朝" w:hAnsi="ＭＳ 明朝" w:hint="eastAsia"/>
          <w:szCs w:val="21"/>
        </w:rPr>
        <w:t>（定義規定）の</w:t>
      </w:r>
      <w:r w:rsidR="005F2B75" w:rsidRPr="00B52F84">
        <w:rPr>
          <w:rFonts w:ascii="ＭＳ 明朝" w:eastAsia="ＭＳ 明朝" w:hAnsi="ＭＳ 明朝" w:hint="eastAsia"/>
          <w:szCs w:val="21"/>
        </w:rPr>
        <w:t>保有個人情報に該当しない場合</w:t>
      </w:r>
    </w:p>
    <w:p w14:paraId="7B09A226" w14:textId="34B791F1" w:rsidR="005F2B75" w:rsidRPr="00B52F84" w:rsidRDefault="00BD1330" w:rsidP="003B45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lastRenderedPageBreak/>
        <w:t>（</w:t>
      </w:r>
      <w:r w:rsidR="00F14E50"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開示請求の対象が</w:t>
      </w:r>
      <w:r w:rsidR="007E1649" w:rsidRPr="00B52F84">
        <w:rPr>
          <w:rFonts w:ascii="ＭＳ 明朝" w:eastAsia="ＭＳ 明朝" w:hAnsi="ＭＳ 明朝" w:hint="eastAsia"/>
          <w:szCs w:val="21"/>
        </w:rPr>
        <w:t>、</w:t>
      </w:r>
      <w:r w:rsidR="003B4550" w:rsidRPr="003B4550">
        <w:rPr>
          <w:rFonts w:ascii="ＭＳ 明朝" w:eastAsia="ＭＳ 明朝" w:hAnsi="ＭＳ 明朝" w:hint="eastAsia"/>
          <w:szCs w:val="21"/>
        </w:rPr>
        <w:t>刑事事件若しくは少年の保護事件に係る裁判、検察官、検察事務官若しくは司法警察職員が行う処分、刑若しくは保護処分の執行、更生緊急保護又は恩赦に係る保有個人情報（当該裁判、処分若しくは執行を受けた者、更生緊急保護の申出をした者又は恩赦の上申があった者に係るものに限る。）</w:t>
      </w:r>
      <w:r w:rsidR="003B4550">
        <w:rPr>
          <w:rFonts w:ascii="ＭＳ 明朝" w:eastAsia="ＭＳ 明朝" w:hAnsi="ＭＳ 明朝" w:hint="eastAsia"/>
          <w:szCs w:val="21"/>
        </w:rPr>
        <w:t>に</w:t>
      </w:r>
      <w:r w:rsidR="005F2B75" w:rsidRPr="00B52F84">
        <w:rPr>
          <w:rFonts w:ascii="ＭＳ 明朝" w:eastAsia="ＭＳ 明朝" w:hAnsi="ＭＳ 明朝" w:hint="eastAsia"/>
          <w:szCs w:val="21"/>
        </w:rPr>
        <w:t>該当する場合</w:t>
      </w:r>
      <w:r w:rsidR="0040214F">
        <w:rPr>
          <w:rFonts w:ascii="ＭＳ 明朝" w:eastAsia="ＭＳ 明朝" w:hAnsi="ＭＳ 明朝" w:hint="eastAsia"/>
          <w:szCs w:val="21"/>
        </w:rPr>
        <w:t>（</w:t>
      </w:r>
      <w:r w:rsidR="0040214F" w:rsidRPr="00B52F84">
        <w:rPr>
          <w:rFonts w:ascii="ＭＳ 明朝" w:eastAsia="ＭＳ 明朝" w:hAnsi="ＭＳ 明朝" w:hint="eastAsia"/>
          <w:szCs w:val="21"/>
        </w:rPr>
        <w:t>法第１２４条第１項</w:t>
      </w:r>
      <w:r w:rsidR="0040214F">
        <w:rPr>
          <w:rFonts w:ascii="ＭＳ 明朝" w:eastAsia="ＭＳ 明朝" w:hAnsi="ＭＳ 明朝" w:hint="eastAsia"/>
          <w:szCs w:val="21"/>
        </w:rPr>
        <w:t>）</w:t>
      </w:r>
      <w:r w:rsidR="005F2B75" w:rsidRPr="00B52F84">
        <w:rPr>
          <w:rFonts w:ascii="ＭＳ 明朝" w:eastAsia="ＭＳ 明朝" w:hAnsi="ＭＳ 明朝" w:hint="eastAsia"/>
          <w:szCs w:val="21"/>
        </w:rPr>
        <w:t>又は法以外の法律における適用除外規定により開示請求の対象外</w:t>
      </w:r>
      <w:r w:rsidR="00CE423E">
        <w:rPr>
          <w:rFonts w:ascii="ＭＳ 明朝" w:eastAsia="ＭＳ 明朝" w:hAnsi="ＭＳ 明朝" w:hint="eastAsia"/>
          <w:szCs w:val="21"/>
        </w:rPr>
        <w:t>となる</w:t>
      </w:r>
      <w:r w:rsidR="005F2B75" w:rsidRPr="00B52F84">
        <w:rPr>
          <w:rFonts w:ascii="ＭＳ 明朝" w:eastAsia="ＭＳ 明朝" w:hAnsi="ＭＳ 明朝" w:hint="eastAsia"/>
          <w:szCs w:val="21"/>
        </w:rPr>
        <w:t>もの</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訴訟に関する書類等</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である場合</w:t>
      </w:r>
    </w:p>
    <w:p w14:paraId="5FFA4DD6" w14:textId="67C650E5" w:rsidR="005F2B75" w:rsidRPr="00B52F84" w:rsidRDefault="00BD1330" w:rsidP="00F14E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14E50" w:rsidRPr="00B52F84">
        <w:rPr>
          <w:rFonts w:ascii="ＭＳ 明朝" w:eastAsia="ＭＳ 明朝" w:hAnsi="ＭＳ 明朝" w:hint="eastAsia"/>
          <w:szCs w:val="21"/>
        </w:rPr>
        <w:t>５</w:t>
      </w:r>
      <w:r w:rsidRPr="00B52F84">
        <w:rPr>
          <w:rFonts w:ascii="ＭＳ 明朝" w:eastAsia="ＭＳ 明朝" w:hAnsi="ＭＳ 明朝" w:hint="eastAsia"/>
          <w:szCs w:val="21"/>
        </w:rPr>
        <w:t>）</w:t>
      </w:r>
      <w:r w:rsidR="006F2A08" w:rsidRPr="006F2A08">
        <w:rPr>
          <w:rFonts w:ascii="ＭＳ 明朝" w:eastAsia="ＭＳ 明朝" w:hAnsi="ＭＳ 明朝" w:hint="eastAsia"/>
          <w:szCs w:val="21"/>
        </w:rPr>
        <w:t>開示請求をする者の氏名</w:t>
      </w:r>
      <w:r w:rsidR="000C1AF1">
        <w:rPr>
          <w:rFonts w:ascii="ＭＳ 明朝" w:eastAsia="ＭＳ 明朝" w:hAnsi="ＭＳ 明朝" w:hint="eastAsia"/>
          <w:szCs w:val="21"/>
        </w:rPr>
        <w:t>、</w:t>
      </w:r>
      <w:r w:rsidR="006F2A08" w:rsidRPr="006F2A08">
        <w:rPr>
          <w:rFonts w:ascii="ＭＳ 明朝" w:eastAsia="ＭＳ 明朝" w:hAnsi="ＭＳ 明朝" w:hint="eastAsia"/>
          <w:szCs w:val="21"/>
        </w:rPr>
        <w:t>住所又は居所</w:t>
      </w:r>
      <w:r w:rsidR="00A05579">
        <w:rPr>
          <w:rFonts w:ascii="ＭＳ 明朝" w:eastAsia="ＭＳ 明朝" w:hAnsi="ＭＳ 明朝" w:hint="eastAsia"/>
          <w:szCs w:val="21"/>
        </w:rPr>
        <w:t>等</w:t>
      </w:r>
      <w:r w:rsidR="00CD1AFE">
        <w:rPr>
          <w:rFonts w:ascii="ＭＳ 明朝" w:eastAsia="ＭＳ 明朝" w:hAnsi="ＭＳ 明朝" w:hint="eastAsia"/>
          <w:szCs w:val="21"/>
        </w:rPr>
        <w:t>（</w:t>
      </w:r>
      <w:r w:rsidR="00DF7EB9">
        <w:rPr>
          <w:rFonts w:ascii="ＭＳ 明朝" w:eastAsia="ＭＳ 明朝" w:hAnsi="ＭＳ 明朝" w:hint="eastAsia"/>
        </w:rPr>
        <w:t>法第７７条第１項</w:t>
      </w:r>
      <w:r w:rsidR="00CD1AFE">
        <w:rPr>
          <w:rFonts w:ascii="ＭＳ 明朝" w:eastAsia="ＭＳ 明朝" w:hAnsi="ＭＳ 明朝" w:hint="eastAsia"/>
        </w:rPr>
        <w:t>）</w:t>
      </w:r>
      <w:r w:rsidR="00DF7EB9" w:rsidRPr="00B52F84">
        <w:rPr>
          <w:rFonts w:ascii="ＭＳ 明朝" w:eastAsia="ＭＳ 明朝" w:hAnsi="ＭＳ 明朝"/>
          <w:szCs w:val="21"/>
        </w:rPr>
        <w:t>開示請求書</w:t>
      </w:r>
      <w:r w:rsidR="00DF7EB9">
        <w:rPr>
          <w:rFonts w:ascii="ＭＳ 明朝" w:eastAsia="ＭＳ 明朝" w:hAnsi="ＭＳ 明朝" w:hint="eastAsia"/>
          <w:szCs w:val="21"/>
        </w:rPr>
        <w:t>の記載事項</w:t>
      </w:r>
      <w:r w:rsidR="005F2B75" w:rsidRPr="00B52F84">
        <w:rPr>
          <w:rFonts w:ascii="ＭＳ 明朝" w:eastAsia="ＭＳ 明朝" w:hAnsi="ＭＳ 明朝"/>
          <w:szCs w:val="21"/>
        </w:rPr>
        <w:t>に不備がある場合</w:t>
      </w:r>
      <w:r w:rsidR="00CD1AFE">
        <w:rPr>
          <w:rFonts w:ascii="ＭＳ 明朝" w:eastAsia="ＭＳ 明朝" w:hAnsi="ＭＳ 明朝" w:hint="eastAsia"/>
          <w:szCs w:val="21"/>
        </w:rPr>
        <w:t>又は</w:t>
      </w:r>
      <w:r w:rsidR="005F2B75" w:rsidRPr="00B52F84">
        <w:rPr>
          <w:rFonts w:ascii="ＭＳ 明朝" w:eastAsia="ＭＳ 明朝" w:hAnsi="ＭＳ 明朝"/>
          <w:szCs w:val="21"/>
        </w:rPr>
        <w:t>同条第２</w:t>
      </w:r>
      <w:r w:rsidR="005F2B75" w:rsidRPr="00B52F84">
        <w:rPr>
          <w:rFonts w:ascii="ＭＳ 明朝" w:eastAsia="ＭＳ 明朝" w:hAnsi="ＭＳ 明朝" w:hint="eastAsia"/>
          <w:szCs w:val="21"/>
        </w:rPr>
        <w:t>項に規定する開示請求に係る保有個人情報の本人であること</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代理人による開示請求にあっては、当該開示請求に係る保有個人情報の本人の代理人であること</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を示す書類に不備がある場合。ただし、不備を補正することができると認められる場合は、原則として、補正を求めるものとする。</w:t>
      </w:r>
    </w:p>
    <w:p w14:paraId="5DAB420A" w14:textId="69BDA50C" w:rsidR="005F2B75" w:rsidRPr="00B52F84" w:rsidRDefault="00BD1330" w:rsidP="00F14E5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F14E50" w:rsidRPr="00B52F84">
        <w:rPr>
          <w:rFonts w:ascii="ＭＳ 明朝" w:eastAsia="ＭＳ 明朝" w:hAnsi="ＭＳ 明朝" w:hint="eastAsia"/>
          <w:szCs w:val="21"/>
        </w:rPr>
        <w:t>６</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開示請求が権利濫用に当たる場合。権利濫用に当たるか否かは、開</w:t>
      </w:r>
      <w:r w:rsidR="005F2B75" w:rsidRPr="00B52F84">
        <w:rPr>
          <w:rFonts w:ascii="ＭＳ 明朝" w:eastAsia="ＭＳ 明朝" w:hAnsi="ＭＳ 明朝" w:hint="eastAsia"/>
          <w:szCs w:val="21"/>
        </w:rPr>
        <w:t>示請求の態様、開示請求に応じた場合の</w:t>
      </w:r>
      <w:r w:rsidR="00703FBB" w:rsidRPr="00B52F84">
        <w:rPr>
          <w:rFonts w:ascii="ＭＳ 明朝" w:eastAsia="ＭＳ 明朝" w:hAnsi="ＭＳ 明朝" w:hint="eastAsia"/>
          <w:szCs w:val="21"/>
        </w:rPr>
        <w:t>市の機関</w:t>
      </w:r>
      <w:r w:rsidR="005F2B75" w:rsidRPr="00B52F84">
        <w:rPr>
          <w:rFonts w:ascii="ＭＳ 明朝" w:eastAsia="ＭＳ 明朝" w:hAnsi="ＭＳ 明朝" w:hint="eastAsia"/>
          <w:szCs w:val="21"/>
        </w:rPr>
        <w:t>の業務への支障等を勘案し、社会通念上妥当と認められる範囲を超えるものであるか否かを個別に</w:t>
      </w:r>
      <w:r w:rsidR="005C2F72">
        <w:rPr>
          <w:rFonts w:ascii="ＭＳ 明朝" w:eastAsia="ＭＳ 明朝" w:hAnsi="ＭＳ 明朝" w:hint="eastAsia"/>
          <w:szCs w:val="21"/>
        </w:rPr>
        <w:t>検証して</w:t>
      </w:r>
      <w:r w:rsidR="005F2B75" w:rsidRPr="00B52F84">
        <w:rPr>
          <w:rFonts w:ascii="ＭＳ 明朝" w:eastAsia="ＭＳ 明朝" w:hAnsi="ＭＳ 明朝" w:hint="eastAsia"/>
          <w:szCs w:val="21"/>
        </w:rPr>
        <w:t>判断</w:t>
      </w:r>
      <w:r w:rsidR="005C2F72">
        <w:rPr>
          <w:rFonts w:ascii="ＭＳ 明朝" w:eastAsia="ＭＳ 明朝" w:hAnsi="ＭＳ 明朝" w:hint="eastAsia"/>
          <w:szCs w:val="21"/>
        </w:rPr>
        <w:t>する</w:t>
      </w:r>
      <w:r w:rsidR="005F2B75" w:rsidRPr="00B52F84">
        <w:rPr>
          <w:rFonts w:ascii="ＭＳ 明朝" w:eastAsia="ＭＳ 明朝" w:hAnsi="ＭＳ 明朝" w:hint="eastAsia"/>
          <w:szCs w:val="21"/>
        </w:rPr>
        <w:t>。</w:t>
      </w:r>
      <w:r w:rsidR="00703FBB" w:rsidRPr="00B52F84">
        <w:rPr>
          <w:rFonts w:ascii="ＭＳ 明朝" w:eastAsia="ＭＳ 明朝" w:hAnsi="ＭＳ 明朝" w:hint="eastAsia"/>
          <w:szCs w:val="21"/>
        </w:rPr>
        <w:t>市の</w:t>
      </w:r>
      <w:r w:rsidR="005F2B75" w:rsidRPr="00B52F84">
        <w:rPr>
          <w:rFonts w:ascii="ＭＳ 明朝" w:eastAsia="ＭＳ 明朝" w:hAnsi="ＭＳ 明朝" w:hint="eastAsia"/>
          <w:szCs w:val="21"/>
        </w:rPr>
        <w:t>機関の事務を混乱又は停滞させることを目的とする等開示請求権の本来の目的を著しく逸脱する開示請求は、権利の濫用に当たる。</w:t>
      </w:r>
    </w:p>
    <w:p w14:paraId="5166C8F1" w14:textId="377D8B97"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３</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前２項の判断に当たっては、保有個人情報に該当するかどうかの判断は「第２ 保有個人情報</w:t>
      </w:r>
      <w:r w:rsidRPr="00B52F84">
        <w:rPr>
          <w:rFonts w:ascii="ＭＳ 明朝" w:eastAsia="ＭＳ 明朝" w:hAnsi="ＭＳ 明朝" w:hint="eastAsia"/>
          <w:szCs w:val="21"/>
        </w:rPr>
        <w:t>該当性に関する判断基準」に、開示請求に係る保有個人情報に記録されている情報が不開示情報に該当するかどうかの判断は「第３</w:t>
      </w:r>
      <w:r w:rsidRPr="00B52F84">
        <w:rPr>
          <w:rFonts w:ascii="ＭＳ 明朝" w:eastAsia="ＭＳ 明朝" w:hAnsi="ＭＳ 明朝"/>
          <w:szCs w:val="21"/>
        </w:rPr>
        <w:t xml:space="preserve"> 不開示情報該当性に関する判断基準」に、部分開示をすべ</w:t>
      </w:r>
      <w:r w:rsidRPr="00B52F84">
        <w:rPr>
          <w:rFonts w:ascii="ＭＳ 明朝" w:eastAsia="ＭＳ 明朝" w:hAnsi="ＭＳ 明朝" w:hint="eastAsia"/>
          <w:szCs w:val="21"/>
        </w:rPr>
        <w:t>き場合に該当するかどうかの判断は「第４</w:t>
      </w:r>
      <w:r w:rsidRPr="00B52F84">
        <w:rPr>
          <w:rFonts w:ascii="ＭＳ 明朝" w:eastAsia="ＭＳ 明朝" w:hAnsi="ＭＳ 明朝"/>
          <w:szCs w:val="21"/>
        </w:rPr>
        <w:t xml:space="preserve"> 部分開示に関する判断基準」に、保有個人情報の存</w:t>
      </w:r>
      <w:r w:rsidRPr="00B52F84">
        <w:rPr>
          <w:rFonts w:ascii="ＭＳ 明朝" w:eastAsia="ＭＳ 明朝" w:hAnsi="ＭＳ 明朝" w:hint="eastAsia"/>
          <w:szCs w:val="21"/>
        </w:rPr>
        <w:t>否を明らかにしないで開示請求を拒否すべき場合に該当するかどうかの判断は「第５</w:t>
      </w:r>
      <w:r w:rsidRPr="00B52F84">
        <w:rPr>
          <w:rFonts w:ascii="ＭＳ 明朝" w:eastAsia="ＭＳ 明朝" w:hAnsi="ＭＳ 明朝"/>
          <w:szCs w:val="21"/>
        </w:rPr>
        <w:t xml:space="preserve"> 保有個人</w:t>
      </w:r>
      <w:r w:rsidRPr="00B52F84">
        <w:rPr>
          <w:rFonts w:ascii="ＭＳ 明朝" w:eastAsia="ＭＳ 明朝" w:hAnsi="ＭＳ 明朝" w:hint="eastAsia"/>
          <w:szCs w:val="21"/>
        </w:rPr>
        <w:t>情報の存否に関する情報に関する判断基準」に、それぞれよる。</w:t>
      </w:r>
    </w:p>
    <w:p w14:paraId="3E0479A4" w14:textId="47FE97D8"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４</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開示する保有個人情報の利用目的については、利用目的を本人に明示することにより、本人若</w:t>
      </w:r>
      <w:r w:rsidRPr="00B52F84">
        <w:rPr>
          <w:rFonts w:ascii="ＭＳ 明朝" w:eastAsia="ＭＳ 明朝" w:hAnsi="ＭＳ 明朝" w:hint="eastAsia"/>
          <w:szCs w:val="21"/>
        </w:rPr>
        <w:t>しくは第三者の</w:t>
      </w:r>
      <w:r w:rsidR="008D49F5" w:rsidRPr="00B52F84">
        <w:rPr>
          <w:rFonts w:ascii="ＭＳ 明朝" w:eastAsia="ＭＳ 明朝" w:hAnsi="ＭＳ 明朝" w:hint="eastAsia"/>
          <w:szCs w:val="21"/>
        </w:rPr>
        <w:t>権利利益を害するおそれ</w:t>
      </w:r>
      <w:r w:rsidRPr="00B52F84">
        <w:rPr>
          <w:rFonts w:ascii="ＭＳ 明朝" w:eastAsia="ＭＳ 明朝" w:hAnsi="ＭＳ 明朝" w:hint="eastAsia"/>
          <w:szCs w:val="21"/>
        </w:rPr>
        <w:t>又は</w:t>
      </w:r>
      <w:r w:rsidR="00116EEB" w:rsidRPr="00116EEB">
        <w:rPr>
          <w:rFonts w:ascii="ＭＳ 明朝" w:eastAsia="ＭＳ 明朝" w:hAnsi="ＭＳ 明朝" w:hint="eastAsia"/>
          <w:szCs w:val="21"/>
        </w:rPr>
        <w:t>国の機関、独立行政法人等、地方公共団体及び地方独立行政法人（以下「国の機関等」という。）</w:t>
      </w:r>
      <w:r w:rsidRPr="00B52F84">
        <w:rPr>
          <w:rFonts w:ascii="ＭＳ 明朝" w:eastAsia="ＭＳ 明朝" w:hAnsi="ＭＳ 明朝" w:hint="eastAsia"/>
          <w:szCs w:val="21"/>
        </w:rPr>
        <w:t>が行う事務若しくは事業の適正な遂行に支障を及ぼすおそれがある場合は、通知することを要しない。</w:t>
      </w:r>
      <w:r w:rsidR="00BD1330" w:rsidRPr="00B52F84">
        <w:rPr>
          <w:rFonts w:ascii="ＭＳ 明朝" w:eastAsia="ＭＳ 明朝" w:hAnsi="ＭＳ 明朝" w:hint="eastAsia"/>
          <w:szCs w:val="21"/>
        </w:rPr>
        <w:t>（</w:t>
      </w:r>
      <w:r w:rsidR="00E21400" w:rsidRPr="00B52F84">
        <w:rPr>
          <w:rFonts w:ascii="ＭＳ 明朝" w:eastAsia="ＭＳ 明朝" w:hAnsi="ＭＳ 明朝" w:hint="eastAsia"/>
          <w:szCs w:val="21"/>
        </w:rPr>
        <w:t>法第８２条第１項ただし書</w:t>
      </w:r>
      <w:r w:rsidR="00BD1330" w:rsidRPr="00B52F84">
        <w:rPr>
          <w:rFonts w:ascii="ＭＳ 明朝" w:eastAsia="ＭＳ 明朝" w:hAnsi="ＭＳ 明朝" w:hint="eastAsia"/>
          <w:szCs w:val="21"/>
        </w:rPr>
        <w:t>）</w:t>
      </w:r>
    </w:p>
    <w:p w14:paraId="10E67803" w14:textId="77777777" w:rsidR="009B223D" w:rsidRPr="00B52F84" w:rsidRDefault="009B223D" w:rsidP="005F2B75">
      <w:pPr>
        <w:rPr>
          <w:rFonts w:ascii="ＭＳ 明朝" w:eastAsia="ＭＳ 明朝" w:hAnsi="ＭＳ 明朝"/>
          <w:szCs w:val="21"/>
          <w:highlight w:val="yellow"/>
        </w:rPr>
      </w:pPr>
    </w:p>
    <w:p w14:paraId="4CBB5C7F" w14:textId="54FFEA4A" w:rsidR="005F2B75" w:rsidRPr="00B52F84" w:rsidRDefault="005F2B75" w:rsidP="005F2B75">
      <w:pPr>
        <w:rPr>
          <w:rFonts w:ascii="ＭＳ 明朝" w:eastAsia="ＭＳ 明朝" w:hAnsi="ＭＳ 明朝"/>
          <w:szCs w:val="21"/>
        </w:rPr>
      </w:pPr>
      <w:r w:rsidRPr="00B52F84">
        <w:rPr>
          <w:rFonts w:ascii="ＭＳ 明朝" w:eastAsia="ＭＳ 明朝" w:hAnsi="ＭＳ 明朝" w:hint="eastAsia"/>
          <w:szCs w:val="21"/>
        </w:rPr>
        <w:t>第２</w:t>
      </w:r>
      <w:r w:rsidR="003A6764" w:rsidRPr="00B52F84">
        <w:rPr>
          <w:rFonts w:ascii="ＭＳ 明朝" w:eastAsia="ＭＳ 明朝" w:hAnsi="ＭＳ 明朝" w:hint="eastAsia"/>
          <w:szCs w:val="21"/>
        </w:rPr>
        <w:t xml:space="preserve">　</w:t>
      </w:r>
      <w:r w:rsidRPr="00B52F84">
        <w:rPr>
          <w:rFonts w:ascii="ＭＳ 明朝" w:eastAsia="ＭＳ 明朝" w:hAnsi="ＭＳ 明朝"/>
          <w:szCs w:val="21"/>
        </w:rPr>
        <w:t>保有個人情報該当性に関する判断基準</w:t>
      </w:r>
    </w:p>
    <w:p w14:paraId="69B82485" w14:textId="1DC0C852" w:rsidR="005F2B75" w:rsidRPr="00B52F84" w:rsidRDefault="005F2B75" w:rsidP="001C10EE">
      <w:pPr>
        <w:ind w:firstLineChars="100" w:firstLine="210"/>
        <w:rPr>
          <w:rFonts w:ascii="ＭＳ 明朝" w:eastAsia="ＭＳ 明朝" w:hAnsi="ＭＳ 明朝"/>
          <w:szCs w:val="21"/>
        </w:rPr>
      </w:pPr>
      <w:r w:rsidRPr="00B52F84">
        <w:rPr>
          <w:rFonts w:ascii="ＭＳ 明朝" w:eastAsia="ＭＳ 明朝" w:hAnsi="ＭＳ 明朝" w:hint="eastAsia"/>
          <w:szCs w:val="21"/>
        </w:rPr>
        <w:t>開示請求の対象が法に規定する保有個人情報</w:t>
      </w:r>
      <w:r w:rsidR="005C2F72">
        <w:rPr>
          <w:rFonts w:ascii="ＭＳ 明朝" w:eastAsia="ＭＳ 明朝" w:hAnsi="ＭＳ 明朝" w:hint="eastAsia"/>
          <w:szCs w:val="21"/>
        </w:rPr>
        <w:t>（</w:t>
      </w:r>
      <w:r w:rsidR="005C2F72" w:rsidRPr="00B52F84">
        <w:rPr>
          <w:rFonts w:ascii="ＭＳ 明朝" w:eastAsia="ＭＳ 明朝" w:hAnsi="ＭＳ 明朝" w:hint="eastAsia"/>
          <w:szCs w:val="21"/>
        </w:rPr>
        <w:t>第６０条第１項</w:t>
      </w:r>
      <w:r w:rsidR="005C2F72">
        <w:rPr>
          <w:rFonts w:ascii="ＭＳ 明朝" w:eastAsia="ＭＳ 明朝" w:hAnsi="ＭＳ 明朝" w:hint="eastAsia"/>
          <w:szCs w:val="21"/>
        </w:rPr>
        <w:t>）</w:t>
      </w:r>
      <w:r w:rsidRPr="00B52F84">
        <w:rPr>
          <w:rFonts w:ascii="ＭＳ 明朝" w:eastAsia="ＭＳ 明朝" w:hAnsi="ＭＳ 明朝" w:hint="eastAsia"/>
          <w:szCs w:val="21"/>
        </w:rPr>
        <w:t>に該当するかどうかの判断は、以下の基準により行う。</w:t>
      </w:r>
    </w:p>
    <w:p w14:paraId="3B480074" w14:textId="33982F1C"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１</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「個人に関する情報」とは、個人に関連する情報全般を意味する。個人の属性、</w:t>
      </w:r>
      <w:r w:rsidRPr="00B52F84">
        <w:rPr>
          <w:rFonts w:ascii="ＭＳ 明朝" w:eastAsia="ＭＳ 明朝" w:hAnsi="ＭＳ 明朝" w:hint="eastAsia"/>
          <w:szCs w:val="21"/>
        </w:rPr>
        <w:t>人格や私生活に関する情報に限らず、個人の知的創作物に関する情報及び組織の構成員としての個人の活動に関する情報も含まれる。</w:t>
      </w:r>
    </w:p>
    <w:p w14:paraId="2757E843" w14:textId="34F63B78"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２</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「行政機関</w:t>
      </w:r>
      <w:r w:rsidR="00A9372C" w:rsidRPr="00B52F84">
        <w:rPr>
          <w:rFonts w:ascii="ＭＳ 明朝" w:eastAsia="ＭＳ 明朝" w:hAnsi="ＭＳ 明朝" w:hint="eastAsia"/>
          <w:szCs w:val="21"/>
        </w:rPr>
        <w:t>等</w:t>
      </w:r>
      <w:r w:rsidRPr="00B52F84">
        <w:rPr>
          <w:rFonts w:ascii="ＭＳ 明朝" w:eastAsia="ＭＳ 明朝" w:hAnsi="ＭＳ 明朝"/>
          <w:szCs w:val="21"/>
        </w:rPr>
        <w:t>の職員が職務上作成し、又は取得した」とは、</w:t>
      </w:r>
      <w:r w:rsidR="00B057BE" w:rsidRPr="00B52F84">
        <w:rPr>
          <w:rFonts w:ascii="ＭＳ 明朝" w:eastAsia="ＭＳ 明朝" w:hAnsi="ＭＳ 明朝" w:hint="eastAsia"/>
          <w:szCs w:val="21"/>
        </w:rPr>
        <w:t>市の</w:t>
      </w:r>
      <w:r w:rsidRPr="00B52F84">
        <w:rPr>
          <w:rFonts w:ascii="ＭＳ 明朝" w:eastAsia="ＭＳ 明朝" w:hAnsi="ＭＳ 明朝"/>
          <w:szCs w:val="21"/>
        </w:rPr>
        <w:t>機関の職員が当該職員に割り当</w:t>
      </w:r>
      <w:r w:rsidRPr="00B52F84">
        <w:rPr>
          <w:rFonts w:ascii="ＭＳ 明朝" w:eastAsia="ＭＳ 明朝" w:hAnsi="ＭＳ 明朝" w:hint="eastAsia"/>
          <w:szCs w:val="21"/>
        </w:rPr>
        <w:t>てられた仕事を遂行する立場で、すなわち公的立場において作成し、又は取得したことをいう。</w:t>
      </w:r>
    </w:p>
    <w:p w14:paraId="3511D15E" w14:textId="6C4B0E12"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３</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「組織的に利用する」とは、作成又は取得に関与した職員個人の段階のものではなく、組織の</w:t>
      </w:r>
      <w:r w:rsidRPr="00B52F84">
        <w:rPr>
          <w:rFonts w:ascii="ＭＳ 明朝" w:eastAsia="ＭＳ 明朝" w:hAnsi="ＭＳ 明朝" w:hint="eastAsia"/>
          <w:szCs w:val="21"/>
        </w:rPr>
        <w:t>業務上必要な情報として利用することをいう。</w:t>
      </w:r>
    </w:p>
    <w:p w14:paraId="5B5004E3" w14:textId="2CC45FDC"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４</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「行政機関</w:t>
      </w:r>
      <w:r w:rsidR="00B057BE" w:rsidRPr="00B52F84">
        <w:rPr>
          <w:rFonts w:ascii="ＭＳ 明朝" w:eastAsia="ＭＳ 明朝" w:hAnsi="ＭＳ 明朝" w:hint="eastAsia"/>
          <w:szCs w:val="21"/>
        </w:rPr>
        <w:t>等</w:t>
      </w:r>
      <w:r w:rsidRPr="00B52F84">
        <w:rPr>
          <w:rFonts w:ascii="ＭＳ 明朝" w:eastAsia="ＭＳ 明朝" w:hAnsi="ＭＳ 明朝"/>
          <w:szCs w:val="21"/>
        </w:rPr>
        <w:t>が保有している」とは、行政機関が事実上支配している</w:t>
      </w:r>
      <w:r w:rsidRPr="00B52F84">
        <w:rPr>
          <w:rFonts w:ascii="ＭＳ 明朝" w:eastAsia="ＭＳ 明朝" w:hAnsi="ＭＳ 明朝" w:hint="eastAsia"/>
          <w:szCs w:val="21"/>
        </w:rPr>
        <w:t>状態</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当該個人情報の利用、提供、廃棄等の取扱いについて判断する権限を有している状態を意味する。</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をいう。個人情報が記録されている媒体を書庫等で保管している場合は含まれるが、民間事業者が管理するデータベースを利用する場合は含まれない。</w:t>
      </w:r>
    </w:p>
    <w:p w14:paraId="1674E88A" w14:textId="49ADA86F"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５</w:t>
      </w:r>
      <w:r w:rsidR="008C290C" w:rsidRPr="00B52F84">
        <w:rPr>
          <w:rFonts w:ascii="ＭＳ 明朝" w:eastAsia="ＭＳ 明朝" w:hAnsi="ＭＳ 明朝" w:hint="eastAsia"/>
          <w:szCs w:val="21"/>
        </w:rPr>
        <w:t xml:space="preserve">　</w:t>
      </w:r>
      <w:r w:rsidRPr="00B52F84">
        <w:rPr>
          <w:rFonts w:ascii="ＭＳ 明朝" w:eastAsia="ＭＳ 明朝" w:hAnsi="ＭＳ 明朝"/>
          <w:szCs w:val="21"/>
        </w:rPr>
        <w:t>「</w:t>
      </w:r>
      <w:r w:rsidR="00D916EA">
        <w:rPr>
          <w:rFonts w:ascii="ＭＳ 明朝" w:eastAsia="ＭＳ 明朝" w:hAnsi="ＭＳ 明朝" w:hint="eastAsia"/>
          <w:szCs w:val="21"/>
        </w:rPr>
        <w:t>行政</w:t>
      </w:r>
      <w:r w:rsidRPr="00B52F84">
        <w:rPr>
          <w:rFonts w:ascii="ＭＳ 明朝" w:eastAsia="ＭＳ 明朝" w:hAnsi="ＭＳ 明朝"/>
          <w:szCs w:val="21"/>
        </w:rPr>
        <w:t>文書に記録されているものに限る」とは、保有個人情報が文書、図画、電磁的記録等何</w:t>
      </w:r>
      <w:r w:rsidRPr="00B52F84">
        <w:rPr>
          <w:rFonts w:ascii="ＭＳ 明朝" w:eastAsia="ＭＳ 明朝" w:hAnsi="ＭＳ 明朝" w:hint="eastAsia"/>
          <w:szCs w:val="21"/>
        </w:rPr>
        <w:t>らかの媒体に記録されているものでなければならないことをいう。職員が単に記憶しているにすぎないものは、該当しない。</w:t>
      </w:r>
    </w:p>
    <w:p w14:paraId="15534F6C" w14:textId="262381D8" w:rsidR="005F2B75" w:rsidRPr="00B52F84" w:rsidRDefault="005F2B75" w:rsidP="008C290C">
      <w:pPr>
        <w:ind w:leftChars="200" w:left="420" w:firstLineChars="100" w:firstLine="210"/>
        <w:rPr>
          <w:rFonts w:ascii="ＭＳ 明朝" w:eastAsia="ＭＳ 明朝" w:hAnsi="ＭＳ 明朝"/>
          <w:szCs w:val="21"/>
        </w:rPr>
      </w:pPr>
      <w:r w:rsidRPr="00B52F84">
        <w:rPr>
          <w:rFonts w:ascii="ＭＳ 明朝" w:eastAsia="ＭＳ 明朝" w:hAnsi="ＭＳ 明朝" w:hint="eastAsia"/>
          <w:szCs w:val="21"/>
        </w:rPr>
        <w:t>また、不特定多数の者に販売することを目的として発行される</w:t>
      </w:r>
      <w:r w:rsidR="00517349" w:rsidRPr="00B52F84">
        <w:rPr>
          <w:rFonts w:ascii="ＭＳ 明朝" w:eastAsia="ＭＳ 明朝" w:hAnsi="ＭＳ 明朝" w:hint="eastAsia"/>
          <w:szCs w:val="21"/>
        </w:rPr>
        <w:t>新聞</w:t>
      </w:r>
      <w:r w:rsidR="00D916EA">
        <w:rPr>
          <w:rFonts w:ascii="ＭＳ 明朝" w:eastAsia="ＭＳ 明朝" w:hAnsi="ＭＳ 明朝" w:hint="eastAsia"/>
          <w:szCs w:val="21"/>
        </w:rPr>
        <w:t>や書籍</w:t>
      </w:r>
      <w:r w:rsidR="00517349" w:rsidRPr="00B52F84">
        <w:rPr>
          <w:rFonts w:ascii="ＭＳ 明朝" w:eastAsia="ＭＳ 明朝" w:hAnsi="ＭＳ 明朝" w:hint="eastAsia"/>
          <w:szCs w:val="21"/>
        </w:rPr>
        <w:t>等</w:t>
      </w:r>
      <w:r w:rsidRPr="00B52F84">
        <w:rPr>
          <w:rFonts w:ascii="ＭＳ 明朝" w:eastAsia="ＭＳ 明朝" w:hAnsi="ＭＳ 明朝" w:hint="eastAsia"/>
          <w:szCs w:val="21"/>
        </w:rPr>
        <w:t>に記録されているものも、行政文書に該当しないため保有個人情報に該当しない。</w:t>
      </w:r>
    </w:p>
    <w:p w14:paraId="55D1B594" w14:textId="77777777" w:rsidR="009B223D" w:rsidRPr="00B52F84" w:rsidRDefault="009B223D" w:rsidP="005F2B75">
      <w:pPr>
        <w:rPr>
          <w:rFonts w:ascii="ＭＳ 明朝" w:eastAsia="ＭＳ 明朝" w:hAnsi="ＭＳ 明朝"/>
          <w:szCs w:val="21"/>
          <w:highlight w:val="yellow"/>
        </w:rPr>
      </w:pPr>
    </w:p>
    <w:p w14:paraId="381AA60C" w14:textId="4239FFBE" w:rsidR="005F2B75" w:rsidRPr="00B52F84" w:rsidRDefault="005F2B75" w:rsidP="005F2B75">
      <w:pPr>
        <w:rPr>
          <w:rFonts w:ascii="ＭＳ 明朝" w:eastAsia="ＭＳ 明朝" w:hAnsi="ＭＳ 明朝"/>
          <w:szCs w:val="21"/>
        </w:rPr>
      </w:pPr>
      <w:r w:rsidRPr="00B52F84">
        <w:rPr>
          <w:rFonts w:ascii="ＭＳ 明朝" w:eastAsia="ＭＳ 明朝" w:hAnsi="ＭＳ 明朝" w:hint="eastAsia"/>
          <w:szCs w:val="21"/>
        </w:rPr>
        <w:t>第３</w:t>
      </w:r>
      <w:r w:rsidR="003A6764" w:rsidRPr="00B52F84">
        <w:rPr>
          <w:rFonts w:ascii="ＭＳ 明朝" w:eastAsia="ＭＳ 明朝" w:hAnsi="ＭＳ 明朝" w:hint="eastAsia"/>
          <w:szCs w:val="21"/>
        </w:rPr>
        <w:t xml:space="preserve">　</w:t>
      </w:r>
      <w:r w:rsidRPr="00B52F84">
        <w:rPr>
          <w:rFonts w:ascii="ＭＳ 明朝" w:eastAsia="ＭＳ 明朝" w:hAnsi="ＭＳ 明朝"/>
          <w:szCs w:val="21"/>
        </w:rPr>
        <w:t>不開示情報該当性に関する判断基準</w:t>
      </w:r>
    </w:p>
    <w:p w14:paraId="6FA6A46E" w14:textId="102EBE1A" w:rsidR="005F2B75" w:rsidRPr="00B52F84" w:rsidRDefault="005F2B75" w:rsidP="002278AB">
      <w:pPr>
        <w:ind w:firstLineChars="100" w:firstLine="210"/>
        <w:rPr>
          <w:rFonts w:ascii="ＭＳ 明朝" w:eastAsia="ＭＳ 明朝" w:hAnsi="ＭＳ 明朝"/>
          <w:szCs w:val="21"/>
        </w:rPr>
      </w:pPr>
      <w:r w:rsidRPr="00B52F84">
        <w:rPr>
          <w:rFonts w:ascii="ＭＳ 明朝" w:eastAsia="ＭＳ 明朝" w:hAnsi="ＭＳ 明朝" w:hint="eastAsia"/>
          <w:szCs w:val="21"/>
        </w:rPr>
        <w:t>保有個人情報に記録されている情報が不開示情報に該当するかどうかの判断は、以下の基準により行う。なお、判断は、開示決定等を行う時点</w:t>
      </w:r>
      <w:r w:rsidR="005C2F72">
        <w:rPr>
          <w:rFonts w:ascii="ＭＳ 明朝" w:eastAsia="ＭＳ 明朝" w:hAnsi="ＭＳ 明朝" w:hint="eastAsia"/>
          <w:szCs w:val="21"/>
        </w:rPr>
        <w:t>の</w:t>
      </w:r>
      <w:r w:rsidRPr="00B52F84">
        <w:rPr>
          <w:rFonts w:ascii="ＭＳ 明朝" w:eastAsia="ＭＳ 明朝" w:hAnsi="ＭＳ 明朝" w:hint="eastAsia"/>
          <w:szCs w:val="21"/>
        </w:rPr>
        <w:t>状況に基づき行う。</w:t>
      </w:r>
    </w:p>
    <w:p w14:paraId="66FF0898" w14:textId="30CAFD70" w:rsidR="005F2B75" w:rsidRPr="00B52F84" w:rsidRDefault="005F2B75" w:rsidP="001474CE">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１</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開示請求者</w:t>
      </w:r>
      <w:r w:rsidR="0040214F" w:rsidRPr="0040214F">
        <w:rPr>
          <w:rFonts w:ascii="ＭＳ 明朝" w:eastAsia="ＭＳ 明朝" w:hAnsi="ＭＳ 明朝" w:hint="eastAsia"/>
          <w:szCs w:val="21"/>
        </w:rPr>
        <w:t>の生命、健康、生活又は財産を害するおそれがある情報</w:t>
      </w:r>
      <w:r w:rsidR="00BD1330" w:rsidRPr="00B52F84">
        <w:rPr>
          <w:rFonts w:ascii="ＭＳ 明朝" w:eastAsia="ＭＳ 明朝" w:hAnsi="ＭＳ 明朝"/>
          <w:szCs w:val="21"/>
        </w:rPr>
        <w:t>（</w:t>
      </w:r>
      <w:r w:rsidRPr="00B52F84">
        <w:rPr>
          <w:rFonts w:ascii="ＭＳ 明朝" w:eastAsia="ＭＳ 明朝" w:hAnsi="ＭＳ 明朝"/>
          <w:szCs w:val="21"/>
        </w:rPr>
        <w:t>法第７８条</w:t>
      </w:r>
      <w:r w:rsidR="008F383D" w:rsidRPr="00B52F84">
        <w:rPr>
          <w:rFonts w:ascii="ＭＳ 明朝" w:eastAsia="ＭＳ 明朝" w:hAnsi="ＭＳ 明朝" w:hint="eastAsia"/>
          <w:szCs w:val="21"/>
        </w:rPr>
        <w:t>第１項</w:t>
      </w:r>
      <w:r w:rsidRPr="00B52F84">
        <w:rPr>
          <w:rFonts w:ascii="ＭＳ 明朝" w:eastAsia="ＭＳ 明朝" w:hAnsi="ＭＳ 明朝"/>
          <w:szCs w:val="21"/>
        </w:rPr>
        <w:t>第１号</w:t>
      </w:r>
      <w:r w:rsidR="00BD1330" w:rsidRPr="00B52F84">
        <w:rPr>
          <w:rFonts w:ascii="ＭＳ 明朝" w:eastAsia="ＭＳ 明朝" w:hAnsi="ＭＳ 明朝"/>
          <w:szCs w:val="21"/>
        </w:rPr>
        <w:t>）</w:t>
      </w:r>
      <w:r w:rsidRPr="00B52F84">
        <w:rPr>
          <w:rFonts w:ascii="ＭＳ 明朝" w:eastAsia="ＭＳ 明朝" w:hAnsi="ＭＳ 明朝"/>
          <w:szCs w:val="21"/>
        </w:rPr>
        <w:t>についての判断基準</w:t>
      </w:r>
    </w:p>
    <w:p w14:paraId="629B38A2" w14:textId="724DB6B5" w:rsidR="005F2B75" w:rsidRPr="00B52F84" w:rsidRDefault="005C2F72" w:rsidP="001474CE">
      <w:pPr>
        <w:ind w:leftChars="200" w:left="420" w:firstLineChars="100" w:firstLine="210"/>
        <w:rPr>
          <w:rFonts w:ascii="ＭＳ 明朝" w:eastAsia="ＭＳ 明朝" w:hAnsi="ＭＳ 明朝"/>
          <w:szCs w:val="21"/>
        </w:rPr>
      </w:pPr>
      <w:r>
        <w:rPr>
          <w:rFonts w:ascii="ＭＳ 明朝" w:eastAsia="ＭＳ 明朝" w:hAnsi="ＭＳ 明朝" w:hint="eastAsia"/>
          <w:szCs w:val="21"/>
        </w:rPr>
        <w:t>同</w:t>
      </w:r>
      <w:r w:rsidR="005F2B75" w:rsidRPr="00B52F84">
        <w:rPr>
          <w:rFonts w:ascii="ＭＳ 明朝" w:eastAsia="ＭＳ 明朝" w:hAnsi="ＭＳ 明朝" w:hint="eastAsia"/>
          <w:szCs w:val="21"/>
        </w:rPr>
        <w:t>号が適用される場合は、開示することが深刻な問題を引き起こす可能性がある場合であり、その運用に当たっては、具体的ケースに即して慎重に判断するものとする。</w:t>
      </w:r>
    </w:p>
    <w:p w14:paraId="77D88BB8" w14:textId="3408E68C" w:rsidR="005F2B75" w:rsidRPr="00B52F84" w:rsidRDefault="005F2B75" w:rsidP="008C290C">
      <w:pPr>
        <w:ind w:leftChars="100" w:left="210"/>
        <w:rPr>
          <w:rFonts w:ascii="ＭＳ 明朝" w:eastAsia="ＭＳ 明朝" w:hAnsi="ＭＳ 明朝"/>
          <w:szCs w:val="21"/>
        </w:rPr>
      </w:pPr>
      <w:r w:rsidRPr="00B52F84">
        <w:rPr>
          <w:rFonts w:ascii="ＭＳ 明朝" w:eastAsia="ＭＳ 明朝" w:hAnsi="ＭＳ 明朝" w:hint="eastAsia"/>
          <w:szCs w:val="21"/>
        </w:rPr>
        <w:t>２</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開示請求者以外の個人に関する情報</w:t>
      </w:r>
      <w:r w:rsidR="00BD1330" w:rsidRPr="00B52F84">
        <w:rPr>
          <w:rFonts w:ascii="ＭＳ 明朝" w:eastAsia="ＭＳ 明朝" w:hAnsi="ＭＳ 明朝"/>
          <w:szCs w:val="21"/>
        </w:rPr>
        <w:t>（</w:t>
      </w:r>
      <w:r w:rsidRPr="00B52F84">
        <w:rPr>
          <w:rFonts w:ascii="ＭＳ 明朝" w:eastAsia="ＭＳ 明朝" w:hAnsi="ＭＳ 明朝"/>
          <w:szCs w:val="21"/>
        </w:rPr>
        <w:t>法第７８条</w:t>
      </w:r>
      <w:r w:rsidR="00B63EFF" w:rsidRPr="00B52F84">
        <w:rPr>
          <w:rFonts w:ascii="ＭＳ 明朝" w:eastAsia="ＭＳ 明朝" w:hAnsi="ＭＳ 明朝" w:hint="eastAsia"/>
          <w:szCs w:val="21"/>
        </w:rPr>
        <w:t>第１項</w:t>
      </w:r>
      <w:r w:rsidRPr="00B52F84">
        <w:rPr>
          <w:rFonts w:ascii="ＭＳ 明朝" w:eastAsia="ＭＳ 明朝" w:hAnsi="ＭＳ 明朝"/>
          <w:szCs w:val="21"/>
        </w:rPr>
        <w:t>第２号</w:t>
      </w:r>
      <w:r w:rsidR="00BD1330" w:rsidRPr="00B52F84">
        <w:rPr>
          <w:rFonts w:ascii="ＭＳ 明朝" w:eastAsia="ＭＳ 明朝" w:hAnsi="ＭＳ 明朝"/>
          <w:szCs w:val="21"/>
        </w:rPr>
        <w:t>）</w:t>
      </w:r>
      <w:r w:rsidRPr="00B52F84">
        <w:rPr>
          <w:rFonts w:ascii="ＭＳ 明朝" w:eastAsia="ＭＳ 明朝" w:hAnsi="ＭＳ 明朝"/>
          <w:szCs w:val="21"/>
        </w:rPr>
        <w:t>についての判断基準</w:t>
      </w:r>
    </w:p>
    <w:p w14:paraId="49750F20" w14:textId="0F5EF680" w:rsidR="005F2B75" w:rsidRPr="00B52F84" w:rsidRDefault="00BD1330" w:rsidP="00830D86">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開示請求者以外の個人に関する情報</w:t>
      </w:r>
      <w:r w:rsidRPr="00B52F84">
        <w:rPr>
          <w:rFonts w:ascii="ＭＳ 明朝" w:eastAsia="ＭＳ 明朝" w:hAnsi="ＭＳ 明朝"/>
          <w:szCs w:val="21"/>
        </w:rPr>
        <w:t>（</w:t>
      </w:r>
      <w:r w:rsidR="005C2F72">
        <w:rPr>
          <w:rFonts w:ascii="ＭＳ 明朝" w:eastAsia="ＭＳ 明朝" w:hAnsi="ＭＳ 明朝" w:hint="eastAsia"/>
          <w:szCs w:val="21"/>
        </w:rPr>
        <w:t>同</w:t>
      </w:r>
      <w:r w:rsidR="005F2B75" w:rsidRPr="00B52F84">
        <w:rPr>
          <w:rFonts w:ascii="ＭＳ 明朝" w:eastAsia="ＭＳ 明朝" w:hAnsi="ＭＳ 明朝"/>
          <w:szCs w:val="21"/>
        </w:rPr>
        <w:t>号本文</w:t>
      </w:r>
      <w:r w:rsidRPr="00B52F84">
        <w:rPr>
          <w:rFonts w:ascii="ＭＳ 明朝" w:eastAsia="ＭＳ 明朝" w:hAnsi="ＭＳ 明朝"/>
          <w:szCs w:val="21"/>
        </w:rPr>
        <w:t>）</w:t>
      </w:r>
      <w:r w:rsidR="005F2B75" w:rsidRPr="00B52F84">
        <w:rPr>
          <w:rFonts w:ascii="ＭＳ 明朝" w:eastAsia="ＭＳ 明朝" w:hAnsi="ＭＳ 明朝"/>
          <w:szCs w:val="21"/>
        </w:rPr>
        <w:t>について</w:t>
      </w:r>
    </w:p>
    <w:p w14:paraId="2AD3BDEE" w14:textId="4E7AD59E"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「個人に関する情報」には、生存する個人に関する情報のほか、死亡した個人に関する情</w:t>
      </w:r>
      <w:r w:rsidRPr="00B52F84">
        <w:rPr>
          <w:rFonts w:ascii="ＭＳ 明朝" w:eastAsia="ＭＳ 明朝" w:hAnsi="ＭＳ 明朝" w:hint="eastAsia"/>
          <w:szCs w:val="21"/>
        </w:rPr>
        <w:t>報も含まれる。ただし、事業を営む個人の当該事業に関する情報は、</w:t>
      </w:r>
      <w:r w:rsidR="00D11571">
        <w:rPr>
          <w:rFonts w:ascii="ＭＳ 明朝" w:eastAsia="ＭＳ 明朝" w:hAnsi="ＭＳ 明朝" w:hint="eastAsia"/>
          <w:szCs w:val="21"/>
        </w:rPr>
        <w:t>同</w:t>
      </w:r>
      <w:r w:rsidR="00B63EFF" w:rsidRPr="00B52F84">
        <w:rPr>
          <w:rFonts w:ascii="ＭＳ 明朝" w:eastAsia="ＭＳ 明朝" w:hAnsi="ＭＳ 明朝" w:hint="eastAsia"/>
          <w:szCs w:val="21"/>
        </w:rPr>
        <w:t>項</w:t>
      </w:r>
      <w:r w:rsidRPr="00B52F84">
        <w:rPr>
          <w:rFonts w:ascii="ＭＳ 明朝" w:eastAsia="ＭＳ 明朝" w:hAnsi="ＭＳ 明朝" w:hint="eastAsia"/>
          <w:szCs w:val="21"/>
        </w:rPr>
        <w:t>第３号により判断する。</w:t>
      </w:r>
    </w:p>
    <w:p w14:paraId="26FE4565" w14:textId="2083EC8F"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イ</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「その他の記述等」とは、文書、図画若しくは電磁的記録に記載され、若しくは記録され、</w:t>
      </w:r>
      <w:r w:rsidRPr="00B52F84">
        <w:rPr>
          <w:rFonts w:ascii="ＭＳ 明朝" w:eastAsia="ＭＳ 明朝" w:hAnsi="ＭＳ 明朝" w:hint="eastAsia"/>
          <w:szCs w:val="21"/>
        </w:rPr>
        <w:t>又は音声、動作その他の方法を用いて表された一切の事項</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法第２条第２項に規定する個人識別符号を除く。</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をいう。</w:t>
      </w:r>
    </w:p>
    <w:p w14:paraId="26FA57A1" w14:textId="7784E290"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ウ</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照合の対象となる「他の情報」には、保有者が他の機関である場合のほか、公知の情</w:t>
      </w:r>
      <w:r w:rsidRPr="00B52F84">
        <w:rPr>
          <w:rFonts w:ascii="ＭＳ 明朝" w:eastAsia="ＭＳ 明朝" w:hAnsi="ＭＳ 明朝" w:hint="eastAsia"/>
          <w:szCs w:val="21"/>
        </w:rPr>
        <w:t>報や、図書館等の公共施設で一般に入手可能なものなど一般人が通常入手し得る情報が含まれ、特別の調査をすれば入手し得るかもしれない情報は、通例「他の情報」に含まれない。しかし、事案によっては、個人の権利利益を保護する観点から、より慎重な判断が求められる場合があり、個人を識別するために実施可能と考えられる手段について、その手段を実施すると考えられる人物が誰であるか等をも視野に入れつつ、合理的な範囲で判断する。</w:t>
      </w:r>
    </w:p>
    <w:p w14:paraId="53F1ACF9" w14:textId="061CB11C"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エ</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「開示することにより、なお開示請求者以外の個人の権利利益を害するおそれがあるもの」</w:t>
      </w:r>
      <w:r w:rsidRPr="00B52F84">
        <w:rPr>
          <w:rFonts w:ascii="ＭＳ 明朝" w:eastAsia="ＭＳ 明朝" w:hAnsi="ＭＳ 明朝" w:hint="eastAsia"/>
          <w:szCs w:val="21"/>
        </w:rPr>
        <w:t>とは、匿名の作文、無記名の個人の著作物等、個人の人格と密接に関連したり、開示すれば財産権その他の個人の正当な利益を害するおそれがあると認められるものをいう。</w:t>
      </w:r>
    </w:p>
    <w:p w14:paraId="6678FF29" w14:textId="1F4778E4" w:rsidR="0017417D"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法令の規定により</w:t>
      </w:r>
      <w:r w:rsidR="00FE3708" w:rsidRPr="00B52F84">
        <w:rPr>
          <w:rFonts w:ascii="ＭＳ 明朝" w:eastAsia="ＭＳ 明朝" w:hAnsi="ＭＳ 明朝" w:hint="eastAsia"/>
          <w:szCs w:val="21"/>
        </w:rPr>
        <w:t>又は慣行として</w:t>
      </w:r>
      <w:r w:rsidR="005F2B75" w:rsidRPr="00B52F84">
        <w:rPr>
          <w:rFonts w:ascii="ＭＳ 明朝" w:eastAsia="ＭＳ 明朝" w:hAnsi="ＭＳ 明朝"/>
          <w:szCs w:val="21"/>
        </w:rPr>
        <w:t>開示請求者が</w:t>
      </w:r>
      <w:r w:rsidR="00FE3708" w:rsidRPr="00B52F84">
        <w:rPr>
          <w:rFonts w:ascii="ＭＳ 明朝" w:eastAsia="ＭＳ 明朝" w:hAnsi="ＭＳ 明朝" w:hint="eastAsia"/>
          <w:szCs w:val="21"/>
        </w:rPr>
        <w:t>知ることができ、又は知ることが予定されている情報</w:t>
      </w:r>
      <w:r w:rsidRPr="00B52F84">
        <w:rPr>
          <w:rFonts w:ascii="ＭＳ 明朝" w:eastAsia="ＭＳ 明朝" w:hAnsi="ＭＳ 明朝"/>
          <w:szCs w:val="21"/>
        </w:rPr>
        <w:t>（</w:t>
      </w:r>
      <w:r w:rsidR="006C30B9">
        <w:rPr>
          <w:rFonts w:ascii="ＭＳ 明朝" w:eastAsia="ＭＳ 明朝" w:hAnsi="ＭＳ 明朝" w:hint="eastAsia"/>
          <w:szCs w:val="21"/>
        </w:rPr>
        <w:t>同</w:t>
      </w:r>
      <w:r w:rsidR="005F2B75" w:rsidRPr="00B52F84">
        <w:rPr>
          <w:rFonts w:ascii="ＭＳ 明朝" w:eastAsia="ＭＳ 明朝" w:hAnsi="ＭＳ 明朝"/>
          <w:szCs w:val="21"/>
        </w:rPr>
        <w:t>号イ</w:t>
      </w:r>
      <w:r w:rsidRPr="00B52F84">
        <w:rPr>
          <w:rFonts w:ascii="ＭＳ 明朝" w:eastAsia="ＭＳ 明朝" w:hAnsi="ＭＳ 明朝"/>
          <w:szCs w:val="21"/>
        </w:rPr>
        <w:t>）</w:t>
      </w:r>
      <w:r w:rsidR="005F2B75" w:rsidRPr="00B52F84">
        <w:rPr>
          <w:rFonts w:ascii="ＭＳ 明朝" w:eastAsia="ＭＳ 明朝" w:hAnsi="ＭＳ 明朝"/>
          <w:szCs w:val="21"/>
        </w:rPr>
        <w:t>について</w:t>
      </w:r>
    </w:p>
    <w:p w14:paraId="3A3819CB" w14:textId="10142639"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「法令の規定」には、何人に対しても等しく開示すること又は公にすることを</w:t>
      </w:r>
      <w:r w:rsidRPr="00B52F84">
        <w:rPr>
          <w:rFonts w:ascii="ＭＳ 明朝" w:eastAsia="ＭＳ 明朝" w:hAnsi="ＭＳ 明朝" w:hint="eastAsia"/>
          <w:szCs w:val="21"/>
        </w:rPr>
        <w:t>定めている規定のほか、特定の範囲の者に限り開示することを定めている規定が含まれる。</w:t>
      </w:r>
    </w:p>
    <w:p w14:paraId="65C391C8" w14:textId="700B2116"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イ</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「慣行として」とは、慣習法としての法規範的な根拠を要するものではなく、事実上の慣</w:t>
      </w:r>
      <w:r w:rsidRPr="00B52F84">
        <w:rPr>
          <w:rFonts w:ascii="ＭＳ 明朝" w:eastAsia="ＭＳ 明朝" w:hAnsi="ＭＳ 明朝" w:hint="eastAsia"/>
          <w:szCs w:val="21"/>
        </w:rPr>
        <w:t>習として知ることができ、又は知ることが予定されていることで足りる。ただし、同種の情報について、本人が知ることができた事例があったとしても、それが個別的な事例にとどまる限り、「慣行として」には当たらない。</w:t>
      </w:r>
    </w:p>
    <w:p w14:paraId="7960AD19" w14:textId="274E3859"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ウ</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「知ることが予定されている」とは、実際には知らされていないが、将来的に知らされる</w:t>
      </w:r>
      <w:r w:rsidRPr="00B52F84">
        <w:rPr>
          <w:rFonts w:ascii="ＭＳ 明朝" w:eastAsia="ＭＳ 明朝" w:hAnsi="ＭＳ 明朝" w:hint="eastAsia"/>
          <w:szCs w:val="21"/>
        </w:rPr>
        <w:t>ことが予定されている場合をいう。なお、「予定」とは将来知らされることが具体的に決定していることは要しないが、情報の性質、利用目的等に照らして通例知らされるべきものと考えられることをいう。</w:t>
      </w:r>
    </w:p>
    <w:p w14:paraId="21970AAC" w14:textId="201F58A7" w:rsidR="00CE423E"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5F2B75" w:rsidRPr="00B52F84">
        <w:rPr>
          <w:rFonts w:ascii="ＭＳ 明朝" w:eastAsia="ＭＳ 明朝" w:hAnsi="ＭＳ 明朝"/>
          <w:szCs w:val="21"/>
        </w:rPr>
        <w:t>人の生命、健康、生活又は財産を保護するため、開示することが必要であると認められる情</w:t>
      </w:r>
      <w:r w:rsidR="005F2B75" w:rsidRPr="00B52F84">
        <w:rPr>
          <w:rFonts w:ascii="ＭＳ 明朝" w:eastAsia="ＭＳ 明朝" w:hAnsi="ＭＳ 明朝" w:hint="eastAsia"/>
          <w:szCs w:val="21"/>
        </w:rPr>
        <w:t>報</w:t>
      </w:r>
      <w:r w:rsidRPr="00B52F84">
        <w:rPr>
          <w:rFonts w:ascii="ＭＳ 明朝" w:eastAsia="ＭＳ 明朝" w:hAnsi="ＭＳ 明朝" w:hint="eastAsia"/>
          <w:szCs w:val="21"/>
        </w:rPr>
        <w:t>（</w:t>
      </w:r>
      <w:r w:rsidR="006C30B9">
        <w:rPr>
          <w:rFonts w:ascii="ＭＳ 明朝" w:eastAsia="ＭＳ 明朝" w:hAnsi="ＭＳ 明朝" w:hint="eastAsia"/>
          <w:szCs w:val="21"/>
        </w:rPr>
        <w:t>同</w:t>
      </w:r>
      <w:r w:rsidR="005F2B75" w:rsidRPr="00B52F84">
        <w:rPr>
          <w:rFonts w:ascii="ＭＳ 明朝" w:eastAsia="ＭＳ 明朝" w:hAnsi="ＭＳ 明朝" w:hint="eastAsia"/>
          <w:szCs w:val="21"/>
        </w:rPr>
        <w:t>号ロ</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について</w:t>
      </w:r>
    </w:p>
    <w:p w14:paraId="4D2E0F0E" w14:textId="77E4DA49" w:rsidR="005F2B75" w:rsidRPr="00B52F84" w:rsidRDefault="005F2B75" w:rsidP="00CE423E">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開示請求者以外の個人に関する情報について、不開示にすることにより保護される開示請求者以外の個人の権利利益よりも、開示請求者を含む人の生命、健康等の利益を保護することの必要性が上回ると認められる場合には、当該情報は開示する。現実に、人の生命、健康等に被害が発生している場合に限らず、将来これらが侵害される蓋然性が高い場合も含まれる。この比較衡量に当たっては、個人の権利利益には様々なものがあり、また、人の生命、健康、生活又は財産の保護にも、保護すべき権利利益の程度に差があることから、個別の事案に応じた慎重な検討を行うものとする。</w:t>
      </w:r>
    </w:p>
    <w:p w14:paraId="7B047AE7" w14:textId="2F0FD6C0" w:rsidR="005F2B75" w:rsidRPr="00B52F84" w:rsidRDefault="00BD1330" w:rsidP="000C5E43">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5F2B75" w:rsidRPr="00B52F84">
        <w:rPr>
          <w:rFonts w:ascii="ＭＳ 明朝" w:eastAsia="ＭＳ 明朝" w:hAnsi="ＭＳ 明朝"/>
          <w:szCs w:val="21"/>
        </w:rPr>
        <w:t>公務員等の職務の遂行に関する情報</w:t>
      </w:r>
      <w:r w:rsidRPr="00B52F84">
        <w:rPr>
          <w:rFonts w:ascii="ＭＳ 明朝" w:eastAsia="ＭＳ 明朝" w:hAnsi="ＭＳ 明朝"/>
          <w:szCs w:val="21"/>
        </w:rPr>
        <w:t>（</w:t>
      </w:r>
      <w:r w:rsidR="006C30B9">
        <w:rPr>
          <w:rFonts w:ascii="ＭＳ 明朝" w:eastAsia="ＭＳ 明朝" w:hAnsi="ＭＳ 明朝" w:hint="eastAsia"/>
          <w:szCs w:val="21"/>
        </w:rPr>
        <w:t>同</w:t>
      </w:r>
      <w:r w:rsidR="005F2B75" w:rsidRPr="00B52F84">
        <w:rPr>
          <w:rFonts w:ascii="ＭＳ 明朝" w:eastAsia="ＭＳ 明朝" w:hAnsi="ＭＳ 明朝"/>
          <w:szCs w:val="21"/>
        </w:rPr>
        <w:t>号ハ</w:t>
      </w:r>
      <w:r w:rsidRPr="00B52F84">
        <w:rPr>
          <w:rFonts w:ascii="ＭＳ 明朝" w:eastAsia="ＭＳ 明朝" w:hAnsi="ＭＳ 明朝"/>
          <w:szCs w:val="21"/>
        </w:rPr>
        <w:t>）</w:t>
      </w:r>
      <w:r w:rsidR="005F2B75" w:rsidRPr="00B52F84">
        <w:rPr>
          <w:rFonts w:ascii="ＭＳ 明朝" w:eastAsia="ＭＳ 明朝" w:hAnsi="ＭＳ 明朝"/>
          <w:szCs w:val="21"/>
        </w:rPr>
        <w:t>について</w:t>
      </w:r>
    </w:p>
    <w:p w14:paraId="5C89233B" w14:textId="25285918"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「職務の遂行に係る情報」とは、公務員等が行政機関その他の国の機関、独立行政法人、</w:t>
      </w:r>
      <w:r w:rsidRPr="00B52F84">
        <w:rPr>
          <w:rFonts w:ascii="ＭＳ 明朝" w:eastAsia="ＭＳ 明朝" w:hAnsi="ＭＳ 明朝" w:hint="eastAsia"/>
          <w:szCs w:val="21"/>
        </w:rPr>
        <w:t>地方公共団体又は地方独立行政法人の一員として、その担任する職務を遂行する場合における当該活動についての情報を意味する。例えば、苦情相談に対する担当職員の応答内容に関する情報などがこれに含まれる。</w:t>
      </w:r>
    </w:p>
    <w:p w14:paraId="6C1F7CB3" w14:textId="5575D2BE" w:rsidR="005F2B75" w:rsidRPr="00B52F84" w:rsidRDefault="005F2B75" w:rsidP="001474CE">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イ</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公務員等の職務遂行に係る情報に含まれる当該公務員等の氏名については、開示した場合、</w:t>
      </w:r>
      <w:r w:rsidRPr="00B52F84">
        <w:rPr>
          <w:rFonts w:ascii="ＭＳ 明朝" w:eastAsia="ＭＳ 明朝" w:hAnsi="ＭＳ 明朝" w:hint="eastAsia"/>
          <w:szCs w:val="21"/>
        </w:rPr>
        <w:t>公務員等の私生活等に影響を及ぼすおそれがあり得ることから、私人の場合と同様に個人情報として保護に値すると位置付けた上で、</w:t>
      </w:r>
      <w:r w:rsidR="006C30B9">
        <w:rPr>
          <w:rFonts w:ascii="ＭＳ 明朝" w:eastAsia="ＭＳ 明朝" w:hAnsi="ＭＳ 明朝" w:hint="eastAsia"/>
          <w:szCs w:val="21"/>
        </w:rPr>
        <w:t>同</w:t>
      </w:r>
      <w:r w:rsidR="004B6B4B" w:rsidRPr="00B52F84">
        <w:rPr>
          <w:rFonts w:ascii="ＭＳ 明朝" w:eastAsia="ＭＳ 明朝" w:hAnsi="ＭＳ 明朝" w:hint="eastAsia"/>
          <w:szCs w:val="21"/>
        </w:rPr>
        <w:t>号イ</w:t>
      </w:r>
      <w:r w:rsidR="00A664EB">
        <w:rPr>
          <w:rFonts w:ascii="ＭＳ 明朝" w:eastAsia="ＭＳ 明朝" w:hAnsi="ＭＳ 明朝" w:hint="eastAsia"/>
          <w:szCs w:val="21"/>
        </w:rPr>
        <w:t>に規定する</w:t>
      </w:r>
      <w:r w:rsidR="006C30B9">
        <w:rPr>
          <w:rFonts w:ascii="ＭＳ 明朝" w:eastAsia="ＭＳ 明朝" w:hAnsi="ＭＳ 明朝" w:hint="eastAsia"/>
          <w:szCs w:val="21"/>
        </w:rPr>
        <w:t>「</w:t>
      </w:r>
      <w:r w:rsidR="001474CE" w:rsidRPr="001474CE">
        <w:rPr>
          <w:rFonts w:ascii="ＭＳ 明朝" w:eastAsia="ＭＳ 明朝" w:hAnsi="ＭＳ 明朝" w:hint="eastAsia"/>
          <w:szCs w:val="21"/>
        </w:rPr>
        <w:t>法令の規定により又は慣行として開示請求者が知ることができ、又は知ることが予定されている情報</w:t>
      </w:r>
      <w:r w:rsidR="006C30B9">
        <w:rPr>
          <w:rFonts w:ascii="ＭＳ 明朝" w:eastAsia="ＭＳ 明朝" w:hAnsi="ＭＳ 明朝" w:hint="eastAsia"/>
          <w:szCs w:val="21"/>
        </w:rPr>
        <w:t>」</w:t>
      </w:r>
      <w:r w:rsidRPr="00B52F84">
        <w:rPr>
          <w:rFonts w:ascii="ＭＳ 明朝" w:eastAsia="ＭＳ 明朝" w:hAnsi="ＭＳ 明朝" w:hint="eastAsia"/>
          <w:szCs w:val="21"/>
        </w:rPr>
        <w:t>に該当する場合には開示する。</w:t>
      </w:r>
    </w:p>
    <w:p w14:paraId="13CBEF94" w14:textId="74D75982" w:rsidR="007D1996" w:rsidRPr="00B52F84" w:rsidRDefault="007D1996" w:rsidP="005842A4">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例えば</w:t>
      </w:r>
      <w:r w:rsidR="004F1780" w:rsidRPr="00B52F84">
        <w:rPr>
          <w:rFonts w:ascii="ＭＳ 明朝" w:eastAsia="ＭＳ 明朝" w:hAnsi="ＭＳ 明朝" w:hint="eastAsia"/>
          <w:szCs w:val="21"/>
        </w:rPr>
        <w:t>、座席図、新聞に掲載された人事異動の情報のように公にされた情報によって慣行として</w:t>
      </w:r>
      <w:bookmarkStart w:id="0" w:name="_Hlk136003507"/>
      <w:r w:rsidR="004F1780" w:rsidRPr="00B52F84">
        <w:rPr>
          <w:rFonts w:ascii="ＭＳ 明朝" w:eastAsia="ＭＳ 明朝" w:hAnsi="ＭＳ 明朝" w:hint="eastAsia"/>
          <w:szCs w:val="21"/>
        </w:rPr>
        <w:t>職員の氏名を知ることができる場合</w:t>
      </w:r>
      <w:r w:rsidR="0059787A" w:rsidRPr="00B52F84">
        <w:rPr>
          <w:rFonts w:ascii="ＭＳ 明朝" w:eastAsia="ＭＳ 明朝" w:hAnsi="ＭＳ 明朝" w:hint="eastAsia"/>
          <w:szCs w:val="21"/>
        </w:rPr>
        <w:t>が</w:t>
      </w:r>
      <w:r w:rsidRPr="00B52F84">
        <w:rPr>
          <w:rFonts w:ascii="ＭＳ 明朝" w:eastAsia="ＭＳ 明朝" w:hAnsi="ＭＳ 明朝" w:hint="eastAsia"/>
          <w:szCs w:val="21"/>
        </w:rPr>
        <w:t>該当する</w:t>
      </w:r>
      <w:bookmarkEnd w:id="0"/>
      <w:r w:rsidR="004F1780" w:rsidRPr="00B52F84">
        <w:rPr>
          <w:rFonts w:ascii="ＭＳ 明朝" w:eastAsia="ＭＳ 明朝" w:hAnsi="ＭＳ 明朝" w:hint="eastAsia"/>
          <w:szCs w:val="21"/>
        </w:rPr>
        <w:t>。</w:t>
      </w:r>
    </w:p>
    <w:p w14:paraId="1E2C9DA6" w14:textId="6A09D14A" w:rsidR="004F1780" w:rsidRPr="00B52F84" w:rsidRDefault="004F1780" w:rsidP="005842A4">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「法令の規定</w:t>
      </w:r>
      <w:r w:rsidR="009239DC">
        <w:rPr>
          <w:rFonts w:ascii="ＭＳ 明朝" w:eastAsia="ＭＳ 明朝" w:hAnsi="ＭＳ 明朝" w:hint="eastAsia"/>
          <w:szCs w:val="21"/>
        </w:rPr>
        <w:t>により</w:t>
      </w:r>
      <w:r w:rsidRPr="00B52F84">
        <w:rPr>
          <w:rFonts w:ascii="ＭＳ 明朝" w:eastAsia="ＭＳ 明朝" w:hAnsi="ＭＳ 明朝" w:hint="eastAsia"/>
          <w:szCs w:val="21"/>
        </w:rPr>
        <w:t>」には条例も含まれ</w:t>
      </w:r>
      <w:r w:rsidR="006865B5">
        <w:rPr>
          <w:rFonts w:ascii="ＭＳ 明朝" w:eastAsia="ＭＳ 明朝" w:hAnsi="ＭＳ 明朝" w:hint="eastAsia"/>
          <w:szCs w:val="21"/>
        </w:rPr>
        <w:t>、</w:t>
      </w:r>
      <w:r w:rsidR="00051B58" w:rsidRPr="00B52F84">
        <w:rPr>
          <w:rFonts w:ascii="ＭＳ 明朝" w:eastAsia="ＭＳ 明朝" w:hAnsi="ＭＳ 明朝" w:hint="eastAsia"/>
          <w:szCs w:val="21"/>
        </w:rPr>
        <w:t>大川市情報公開条例</w:t>
      </w:r>
      <w:r w:rsidR="0086225A">
        <w:rPr>
          <w:rFonts w:ascii="ＭＳ 明朝" w:eastAsia="ＭＳ 明朝" w:hAnsi="ＭＳ 明朝" w:hint="eastAsia"/>
          <w:szCs w:val="21"/>
        </w:rPr>
        <w:t>の規定により</w:t>
      </w:r>
      <w:r w:rsidR="00051B58" w:rsidRPr="00B52F84">
        <w:rPr>
          <w:rFonts w:ascii="ＭＳ 明朝" w:eastAsia="ＭＳ 明朝" w:hAnsi="ＭＳ 明朝" w:hint="eastAsia"/>
          <w:szCs w:val="21"/>
        </w:rPr>
        <w:t>、</w:t>
      </w:r>
      <w:r w:rsidR="0086225A" w:rsidRPr="00B52F84">
        <w:rPr>
          <w:rFonts w:ascii="ＭＳ 明朝" w:eastAsia="ＭＳ 明朝" w:hAnsi="ＭＳ 明朝" w:hint="eastAsia"/>
          <w:szCs w:val="21"/>
        </w:rPr>
        <w:t>公にすること</w:t>
      </w:r>
      <w:r w:rsidR="0086225A">
        <w:rPr>
          <w:rFonts w:ascii="ＭＳ 明朝" w:eastAsia="ＭＳ 明朝" w:hAnsi="ＭＳ 明朝" w:hint="eastAsia"/>
          <w:szCs w:val="21"/>
        </w:rPr>
        <w:t>で</w:t>
      </w:r>
      <w:r w:rsidR="0086225A" w:rsidRPr="00B52F84">
        <w:rPr>
          <w:rFonts w:ascii="ＭＳ 明朝" w:eastAsia="ＭＳ 明朝" w:hAnsi="ＭＳ 明朝" w:hint="eastAsia"/>
          <w:szCs w:val="21"/>
        </w:rPr>
        <w:t>当該個人の権利利益を不当に害するおそれがある場合を除</w:t>
      </w:r>
      <w:r w:rsidR="0086225A">
        <w:rPr>
          <w:rFonts w:ascii="ＭＳ 明朝" w:eastAsia="ＭＳ 明朝" w:hAnsi="ＭＳ 明朝" w:hint="eastAsia"/>
          <w:szCs w:val="21"/>
        </w:rPr>
        <w:t>き、</w:t>
      </w:r>
      <w:r w:rsidR="00051B58" w:rsidRPr="00B52F84">
        <w:rPr>
          <w:rFonts w:ascii="ＭＳ 明朝" w:eastAsia="ＭＳ 明朝" w:hAnsi="ＭＳ 明朝"/>
          <w:szCs w:val="21"/>
        </w:rPr>
        <w:t>職務遂行に係る公務員等の氏名</w:t>
      </w:r>
      <w:r w:rsidR="006865B5">
        <w:rPr>
          <w:rFonts w:ascii="ＭＳ 明朝" w:eastAsia="ＭＳ 明朝" w:hAnsi="ＭＳ 明朝" w:hint="eastAsia"/>
          <w:szCs w:val="21"/>
        </w:rPr>
        <w:t>は</w:t>
      </w:r>
      <w:r w:rsidR="00051B58" w:rsidRPr="00B52F84">
        <w:rPr>
          <w:rFonts w:ascii="ＭＳ 明朝" w:eastAsia="ＭＳ 明朝" w:hAnsi="ＭＳ 明朝" w:hint="eastAsia"/>
          <w:szCs w:val="21"/>
        </w:rPr>
        <w:t>、</w:t>
      </w:r>
      <w:r w:rsidR="006865B5">
        <w:rPr>
          <w:rFonts w:ascii="ＭＳ 明朝" w:eastAsia="ＭＳ 明朝" w:hAnsi="ＭＳ 明朝" w:hint="eastAsia"/>
          <w:szCs w:val="21"/>
        </w:rPr>
        <w:t>開示</w:t>
      </w:r>
      <w:r w:rsidR="0086225A">
        <w:rPr>
          <w:rFonts w:ascii="ＭＳ 明朝" w:eastAsia="ＭＳ 明朝" w:hAnsi="ＭＳ 明朝" w:hint="eastAsia"/>
          <w:szCs w:val="21"/>
        </w:rPr>
        <w:t>できるものとする。</w:t>
      </w:r>
    </w:p>
    <w:p w14:paraId="2598D8F7" w14:textId="0CCE1949" w:rsidR="005F2B75" w:rsidRPr="00B52F84" w:rsidRDefault="005F2B75" w:rsidP="008C290C">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３</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法人その他の団体に関する情報又は開示請求者以外の事業を営む個人の当該事業に関する情報</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法第７８条</w:t>
      </w:r>
      <w:r w:rsidR="00B63EFF" w:rsidRPr="00B52F84">
        <w:rPr>
          <w:rFonts w:ascii="ＭＳ 明朝" w:eastAsia="ＭＳ 明朝" w:hAnsi="ＭＳ 明朝" w:hint="eastAsia"/>
          <w:szCs w:val="21"/>
        </w:rPr>
        <w:t>第１項</w:t>
      </w:r>
      <w:r w:rsidRPr="00B52F84">
        <w:rPr>
          <w:rFonts w:ascii="ＭＳ 明朝" w:eastAsia="ＭＳ 明朝" w:hAnsi="ＭＳ 明朝" w:hint="eastAsia"/>
          <w:szCs w:val="21"/>
        </w:rPr>
        <w:t>第３号</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についての判断基準</w:t>
      </w:r>
    </w:p>
    <w:p w14:paraId="62043335" w14:textId="1081C7A0"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法人その他の団体に関する情報又は開示請求者以外の事業を営む個人の当該事業に関する情報</w:t>
      </w:r>
      <w:r w:rsidRPr="00B52F84">
        <w:rPr>
          <w:rFonts w:ascii="ＭＳ 明朝" w:eastAsia="ＭＳ 明朝" w:hAnsi="ＭＳ 明朝" w:hint="eastAsia"/>
          <w:szCs w:val="21"/>
        </w:rPr>
        <w:t>（</w:t>
      </w:r>
      <w:r w:rsidR="006C30B9">
        <w:rPr>
          <w:rFonts w:ascii="ＭＳ 明朝" w:eastAsia="ＭＳ 明朝" w:hAnsi="ＭＳ 明朝" w:hint="eastAsia"/>
          <w:szCs w:val="21"/>
        </w:rPr>
        <w:t>同</w:t>
      </w:r>
      <w:r w:rsidR="005F2B75" w:rsidRPr="00B52F84">
        <w:rPr>
          <w:rFonts w:ascii="ＭＳ 明朝" w:eastAsia="ＭＳ 明朝" w:hAnsi="ＭＳ 明朝" w:hint="eastAsia"/>
          <w:szCs w:val="21"/>
        </w:rPr>
        <w:t>号本文</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について</w:t>
      </w:r>
    </w:p>
    <w:p w14:paraId="02984F0A" w14:textId="2A67A16D"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「法人その他の団体」</w:t>
      </w:r>
      <w:r w:rsidR="00BD1330" w:rsidRPr="00B52F84">
        <w:rPr>
          <w:rFonts w:ascii="ＭＳ 明朝" w:eastAsia="ＭＳ 明朝" w:hAnsi="ＭＳ 明朝"/>
          <w:szCs w:val="21"/>
        </w:rPr>
        <w:t>（</w:t>
      </w:r>
      <w:r w:rsidRPr="00B52F84">
        <w:rPr>
          <w:rFonts w:ascii="ＭＳ 明朝" w:eastAsia="ＭＳ 明朝" w:hAnsi="ＭＳ 明朝"/>
          <w:szCs w:val="21"/>
        </w:rPr>
        <w:t>以下「法人等」という。</w:t>
      </w:r>
      <w:r w:rsidR="00BD1330" w:rsidRPr="00B52F84">
        <w:rPr>
          <w:rFonts w:ascii="ＭＳ 明朝" w:eastAsia="ＭＳ 明朝" w:hAnsi="ＭＳ 明朝"/>
          <w:szCs w:val="21"/>
        </w:rPr>
        <w:t>）</w:t>
      </w:r>
      <w:r w:rsidRPr="00B52F84">
        <w:rPr>
          <w:rFonts w:ascii="ＭＳ 明朝" w:eastAsia="ＭＳ 明朝" w:hAnsi="ＭＳ 明朝"/>
          <w:szCs w:val="21"/>
        </w:rPr>
        <w:t>には、株式会社等の会社法上の会社、</w:t>
      </w:r>
      <w:r w:rsidRPr="00B52F84">
        <w:rPr>
          <w:rFonts w:ascii="ＭＳ 明朝" w:eastAsia="ＭＳ 明朝" w:hAnsi="ＭＳ 明朝" w:hint="eastAsia"/>
          <w:szCs w:val="21"/>
        </w:rPr>
        <w:t>財団法人、社団法人、学校法人、宗教法人等の民間の法人のほか、政治団体、外国法人や権利能力なき社団等も含まれる。ただし、国、独立行政法人等、地方公共団体及び地方独立行政法人は除かれており、その事務又は事業に係る情報は、同</w:t>
      </w:r>
      <w:r w:rsidR="008F65C0">
        <w:rPr>
          <w:rFonts w:ascii="ＭＳ 明朝" w:eastAsia="ＭＳ 明朝" w:hAnsi="ＭＳ 明朝" w:hint="eastAsia"/>
          <w:szCs w:val="21"/>
        </w:rPr>
        <w:t>項</w:t>
      </w:r>
      <w:r w:rsidRPr="00B52F84">
        <w:rPr>
          <w:rFonts w:ascii="ＭＳ 明朝" w:eastAsia="ＭＳ 明朝" w:hAnsi="ＭＳ 明朝" w:hint="eastAsia"/>
          <w:szCs w:val="21"/>
        </w:rPr>
        <w:t>第７号の規定に基づき判断する。</w:t>
      </w:r>
    </w:p>
    <w:p w14:paraId="1C0BA1E0" w14:textId="7ADF8DE3"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イ</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法人その他の団体に関する情報」とは、法人等の組織及び事業に関する情報のほか、法</w:t>
      </w:r>
      <w:r w:rsidRPr="00B52F84">
        <w:rPr>
          <w:rFonts w:ascii="ＭＳ 明朝" w:eastAsia="ＭＳ 明朝" w:hAnsi="ＭＳ 明朝" w:hint="eastAsia"/>
          <w:szCs w:val="21"/>
        </w:rPr>
        <w:t>人等の権利利益に関する情報等</w:t>
      </w:r>
      <w:r w:rsidR="006C30B9">
        <w:rPr>
          <w:rFonts w:ascii="ＭＳ 明朝" w:eastAsia="ＭＳ 明朝" w:hAnsi="ＭＳ 明朝" w:hint="eastAsia"/>
          <w:szCs w:val="21"/>
        </w:rPr>
        <w:t>、</w:t>
      </w:r>
      <w:r w:rsidRPr="00B52F84">
        <w:rPr>
          <w:rFonts w:ascii="ＭＳ 明朝" w:eastAsia="ＭＳ 明朝" w:hAnsi="ＭＳ 明朝" w:hint="eastAsia"/>
          <w:szCs w:val="21"/>
        </w:rPr>
        <w:t>法人等と関連性を有する情報を意味する。なお、法人等の構成員に関する情報は、法人等に関する情報であると同時に、構成員各個人に関する情報でもあ</w:t>
      </w:r>
      <w:r w:rsidR="00CE423E">
        <w:rPr>
          <w:rFonts w:ascii="ＭＳ 明朝" w:eastAsia="ＭＳ 明朝" w:hAnsi="ＭＳ 明朝" w:hint="eastAsia"/>
          <w:szCs w:val="21"/>
        </w:rPr>
        <w:t>るため</w:t>
      </w:r>
      <w:r w:rsidRPr="00B52F84">
        <w:rPr>
          <w:rFonts w:ascii="ＭＳ 明朝" w:eastAsia="ＭＳ 明朝" w:hAnsi="ＭＳ 明朝" w:hint="eastAsia"/>
          <w:szCs w:val="21"/>
        </w:rPr>
        <w:t>、</w:t>
      </w:r>
      <w:r w:rsidR="006C30B9">
        <w:rPr>
          <w:rFonts w:ascii="ＭＳ 明朝" w:eastAsia="ＭＳ 明朝" w:hAnsi="ＭＳ 明朝" w:hint="eastAsia"/>
          <w:szCs w:val="21"/>
        </w:rPr>
        <w:t>同</w:t>
      </w:r>
      <w:r w:rsidR="00B63EFF" w:rsidRPr="00B52F84">
        <w:rPr>
          <w:rFonts w:ascii="ＭＳ 明朝" w:eastAsia="ＭＳ 明朝" w:hAnsi="ＭＳ 明朝" w:hint="eastAsia"/>
          <w:szCs w:val="21"/>
        </w:rPr>
        <w:t>項</w:t>
      </w:r>
      <w:r w:rsidRPr="00B52F84">
        <w:rPr>
          <w:rFonts w:ascii="ＭＳ 明朝" w:eastAsia="ＭＳ 明朝" w:hAnsi="ＭＳ 明朝" w:hint="eastAsia"/>
          <w:szCs w:val="21"/>
        </w:rPr>
        <w:t>第２号の不開示情報に当たるかどうかも検討する必要がある。</w:t>
      </w:r>
    </w:p>
    <w:p w14:paraId="7C49FE98" w14:textId="6837C113"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ウ</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「事業を営む個人の当該事業に関する情報」は、事業に関する情報であるので、法人等に</w:t>
      </w:r>
      <w:r w:rsidRPr="00B52F84">
        <w:rPr>
          <w:rFonts w:ascii="ＭＳ 明朝" w:eastAsia="ＭＳ 明朝" w:hAnsi="ＭＳ 明朝" w:hint="eastAsia"/>
          <w:szCs w:val="21"/>
        </w:rPr>
        <w:t>関する情報と同様の要件により、事業を営む上での正当な利益等について不開示情報該当性を判断する。</w:t>
      </w:r>
    </w:p>
    <w:p w14:paraId="69AFE9B9" w14:textId="5449F58B" w:rsidR="00CE423E"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人の生命、健康、生活又は財産を保護するため、開示することが必要であると認められる情報</w:t>
      </w:r>
      <w:r w:rsidRPr="00B52F84">
        <w:rPr>
          <w:rFonts w:ascii="ＭＳ 明朝" w:eastAsia="ＭＳ 明朝" w:hAnsi="ＭＳ 明朝" w:hint="eastAsia"/>
          <w:szCs w:val="21"/>
        </w:rPr>
        <w:t>（</w:t>
      </w:r>
      <w:r w:rsidR="006C30B9">
        <w:rPr>
          <w:rFonts w:ascii="ＭＳ 明朝" w:eastAsia="ＭＳ 明朝" w:hAnsi="ＭＳ 明朝" w:hint="eastAsia"/>
          <w:szCs w:val="21"/>
        </w:rPr>
        <w:t>同</w:t>
      </w:r>
      <w:r w:rsidR="005F2B75" w:rsidRPr="00B52F84">
        <w:rPr>
          <w:rFonts w:ascii="ＭＳ 明朝" w:eastAsia="ＭＳ 明朝" w:hAnsi="ＭＳ 明朝" w:hint="eastAsia"/>
          <w:szCs w:val="21"/>
        </w:rPr>
        <w:t>号ただし書</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について</w:t>
      </w:r>
    </w:p>
    <w:p w14:paraId="2080E944" w14:textId="3CB76D39" w:rsidR="005F2B75" w:rsidRPr="00B52F84" w:rsidRDefault="005F2B75" w:rsidP="00CE423E">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不開示にすることによって保護される法人等又は事業を営む個人の権利利益と、開示することにより保護される人の生命、健康等とを比較衡量し、後者</w:t>
      </w:r>
      <w:r w:rsidR="00B36AD0">
        <w:rPr>
          <w:rFonts w:ascii="ＭＳ 明朝" w:eastAsia="ＭＳ 明朝" w:hAnsi="ＭＳ 明朝" w:hint="eastAsia"/>
          <w:szCs w:val="21"/>
        </w:rPr>
        <w:t>を</w:t>
      </w:r>
      <w:r w:rsidRPr="00B52F84">
        <w:rPr>
          <w:rFonts w:ascii="ＭＳ 明朝" w:eastAsia="ＭＳ 明朝" w:hAnsi="ＭＳ 明朝" w:hint="eastAsia"/>
          <w:szCs w:val="21"/>
        </w:rPr>
        <w:t>保護することの必要性が上回ると認められる場合は、当該情報は</w:t>
      </w:r>
      <w:r w:rsidR="006C30B9">
        <w:rPr>
          <w:rFonts w:ascii="ＭＳ 明朝" w:eastAsia="ＭＳ 明朝" w:hAnsi="ＭＳ 明朝" w:hint="eastAsia"/>
          <w:szCs w:val="21"/>
        </w:rPr>
        <w:t>同</w:t>
      </w:r>
      <w:r w:rsidRPr="00B52F84">
        <w:rPr>
          <w:rFonts w:ascii="ＭＳ 明朝" w:eastAsia="ＭＳ 明朝" w:hAnsi="ＭＳ 明朝" w:hint="eastAsia"/>
          <w:szCs w:val="21"/>
        </w:rPr>
        <w:t>号の不開示情報に該当しない。現実に人の生命、健康等</w:t>
      </w:r>
      <w:r w:rsidR="005B502F">
        <w:rPr>
          <w:rFonts w:ascii="ＭＳ 明朝" w:eastAsia="ＭＳ 明朝" w:hAnsi="ＭＳ 明朝" w:hint="eastAsia"/>
          <w:szCs w:val="21"/>
        </w:rPr>
        <w:t>が侵害されている</w:t>
      </w:r>
      <w:r w:rsidRPr="00B52F84">
        <w:rPr>
          <w:rFonts w:ascii="ＭＳ 明朝" w:eastAsia="ＭＳ 明朝" w:hAnsi="ＭＳ 明朝" w:hint="eastAsia"/>
          <w:szCs w:val="21"/>
        </w:rPr>
        <w:t>場合に限らず、将来これらが侵害される蓋然性が高い場合も含まれる。</w:t>
      </w:r>
    </w:p>
    <w:p w14:paraId="34501193" w14:textId="376EB542" w:rsidR="005F2B75" w:rsidRPr="00B52F84" w:rsidRDefault="005F2B75" w:rsidP="005842A4">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なお、法人等又は事業を営む個人の事業活動と人の生命、健康等に対する危害等との明確な因果関係が確認されなくても、現実に人の生命、健康等に対する被害等の発生が予想される場合も</w:t>
      </w:r>
      <w:r w:rsidR="00961595">
        <w:rPr>
          <w:rFonts w:ascii="ＭＳ 明朝" w:eastAsia="ＭＳ 明朝" w:hAnsi="ＭＳ 明朝" w:hint="eastAsia"/>
          <w:szCs w:val="21"/>
        </w:rPr>
        <w:t>あり得る</w:t>
      </w:r>
      <w:r w:rsidR="00A962F1">
        <w:rPr>
          <w:rFonts w:ascii="ＭＳ 明朝" w:eastAsia="ＭＳ 明朝" w:hAnsi="ＭＳ 明朝" w:hint="eastAsia"/>
          <w:szCs w:val="21"/>
        </w:rPr>
        <w:t>ことに留意する</w:t>
      </w:r>
      <w:r w:rsidRPr="00B52F84">
        <w:rPr>
          <w:rFonts w:ascii="ＭＳ 明朝" w:eastAsia="ＭＳ 明朝" w:hAnsi="ＭＳ 明朝" w:hint="eastAsia"/>
          <w:szCs w:val="21"/>
        </w:rPr>
        <w:t>。</w:t>
      </w:r>
    </w:p>
    <w:p w14:paraId="7F6796A9" w14:textId="629F3B4A"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5F2B75" w:rsidRPr="00B52F84">
        <w:rPr>
          <w:rFonts w:ascii="ＭＳ 明朝" w:eastAsia="ＭＳ 明朝" w:hAnsi="ＭＳ 明朝"/>
          <w:szCs w:val="21"/>
        </w:rPr>
        <w:t>当該法人等又は当該個人の権利、競争上の地位その他正当な利益を害するおそれ</w:t>
      </w:r>
      <w:r w:rsidRPr="00B52F84">
        <w:rPr>
          <w:rFonts w:ascii="ＭＳ 明朝" w:eastAsia="ＭＳ 明朝" w:hAnsi="ＭＳ 明朝"/>
          <w:szCs w:val="21"/>
        </w:rPr>
        <w:t>（</w:t>
      </w:r>
      <w:r w:rsidR="005B502F">
        <w:rPr>
          <w:rFonts w:ascii="ＭＳ 明朝" w:eastAsia="ＭＳ 明朝" w:hAnsi="ＭＳ 明朝" w:hint="eastAsia"/>
          <w:szCs w:val="21"/>
        </w:rPr>
        <w:t>同</w:t>
      </w:r>
      <w:r w:rsidR="005F2B75" w:rsidRPr="00B52F84">
        <w:rPr>
          <w:rFonts w:ascii="ＭＳ 明朝" w:eastAsia="ＭＳ 明朝" w:hAnsi="ＭＳ 明朝" w:hint="eastAsia"/>
          <w:szCs w:val="21"/>
        </w:rPr>
        <w:t>号イ</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について</w:t>
      </w:r>
    </w:p>
    <w:p w14:paraId="1C7662AE" w14:textId="40E2B9D1"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「権利」とは、信教の自由、集会・結社の自由、学問の自由、財産権等法的保護に値する</w:t>
      </w:r>
      <w:r w:rsidRPr="00B52F84">
        <w:rPr>
          <w:rFonts w:ascii="ＭＳ 明朝" w:eastAsia="ＭＳ 明朝" w:hAnsi="ＭＳ 明朝" w:hint="eastAsia"/>
          <w:szCs w:val="21"/>
        </w:rPr>
        <w:t>権利一切をいい、「競争上の地位」とは、法人等又は事業を営む個人の公正な競争関係における地位をいう。また、「その他正当な利益」には、ノウハウ、信用等法人等又は事業を営む個人の運営上の地位が広く含まれる。</w:t>
      </w:r>
    </w:p>
    <w:p w14:paraId="16D49D76" w14:textId="0E2176D4"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イ</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「害するおそれ」があるかどうかの判断に当たっては、</w:t>
      </w:r>
      <w:r w:rsidRPr="00B52F84">
        <w:rPr>
          <w:rFonts w:ascii="ＭＳ 明朝" w:eastAsia="ＭＳ 明朝" w:hAnsi="ＭＳ 明朝" w:hint="eastAsia"/>
          <w:szCs w:val="21"/>
        </w:rPr>
        <w:t>法人等又は事業を営む個人の性格、権利利益の内容及び性質等に応じ、</w:t>
      </w:r>
      <w:r w:rsidR="005B502F">
        <w:rPr>
          <w:rFonts w:ascii="ＭＳ 明朝" w:eastAsia="ＭＳ 明朝" w:hAnsi="ＭＳ 明朝" w:hint="eastAsia"/>
          <w:szCs w:val="21"/>
        </w:rPr>
        <w:t>その権利利益を保護する</w:t>
      </w:r>
      <w:r w:rsidRPr="00B52F84">
        <w:rPr>
          <w:rFonts w:ascii="ＭＳ 明朝" w:eastAsia="ＭＳ 明朝" w:hAnsi="ＭＳ 明朝" w:hint="eastAsia"/>
          <w:szCs w:val="21"/>
        </w:rPr>
        <w:t>必要性、法人等又は事業を営む個人と行政との関係等を十分考慮して適切に判断するものとする。</w:t>
      </w:r>
    </w:p>
    <w:p w14:paraId="00065AF4" w14:textId="64A2F866" w:rsidR="005F2B75" w:rsidRPr="00B52F84" w:rsidRDefault="005F2B75" w:rsidP="005842A4">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なお、この「おそれ」の判断に当たっては、単なる可能性ではなく、法的保護に値する蓋然性が求められる。</w:t>
      </w:r>
    </w:p>
    <w:p w14:paraId="0EDC004F" w14:textId="0AA03998" w:rsidR="005F2B75" w:rsidRPr="00B52F84" w:rsidRDefault="00BD1330" w:rsidP="000C5E43">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961595">
        <w:rPr>
          <w:rFonts w:ascii="ＭＳ 明朝" w:eastAsia="ＭＳ 明朝" w:hAnsi="ＭＳ 明朝" w:hint="eastAsia"/>
          <w:szCs w:val="21"/>
        </w:rPr>
        <w:t>開示しないとの条件で</w:t>
      </w:r>
      <w:r w:rsidR="005F2B75" w:rsidRPr="00B52F84">
        <w:rPr>
          <w:rFonts w:ascii="ＭＳ 明朝" w:eastAsia="ＭＳ 明朝" w:hAnsi="ＭＳ 明朝"/>
          <w:szCs w:val="21"/>
        </w:rPr>
        <w:t>任意に提供された情報</w:t>
      </w:r>
      <w:r w:rsidRPr="00B52F84">
        <w:rPr>
          <w:rFonts w:ascii="ＭＳ 明朝" w:eastAsia="ＭＳ 明朝" w:hAnsi="ＭＳ 明朝"/>
          <w:szCs w:val="21"/>
        </w:rPr>
        <w:t>（</w:t>
      </w:r>
      <w:r w:rsidR="005B502F">
        <w:rPr>
          <w:rFonts w:ascii="ＭＳ 明朝" w:eastAsia="ＭＳ 明朝" w:hAnsi="ＭＳ 明朝" w:hint="eastAsia"/>
          <w:szCs w:val="21"/>
        </w:rPr>
        <w:t>同</w:t>
      </w:r>
      <w:r w:rsidR="005F2B75" w:rsidRPr="00B52F84">
        <w:rPr>
          <w:rFonts w:ascii="ＭＳ 明朝" w:eastAsia="ＭＳ 明朝" w:hAnsi="ＭＳ 明朝"/>
          <w:szCs w:val="21"/>
        </w:rPr>
        <w:t>号ロ</w:t>
      </w:r>
      <w:r w:rsidRPr="00B52F84">
        <w:rPr>
          <w:rFonts w:ascii="ＭＳ 明朝" w:eastAsia="ＭＳ 明朝" w:hAnsi="ＭＳ 明朝"/>
          <w:szCs w:val="21"/>
        </w:rPr>
        <w:t>）</w:t>
      </w:r>
      <w:r w:rsidR="005F2B75" w:rsidRPr="00B52F84">
        <w:rPr>
          <w:rFonts w:ascii="ＭＳ 明朝" w:eastAsia="ＭＳ 明朝" w:hAnsi="ＭＳ 明朝"/>
          <w:szCs w:val="21"/>
        </w:rPr>
        <w:t>について</w:t>
      </w:r>
    </w:p>
    <w:p w14:paraId="31073F37" w14:textId="6889A718"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法人等又は事業を営む個人から開示しないとの条件の下に任意に提供された情報について</w:t>
      </w:r>
      <w:r w:rsidRPr="00B52F84">
        <w:rPr>
          <w:rFonts w:ascii="ＭＳ 明朝" w:eastAsia="ＭＳ 明朝" w:hAnsi="ＭＳ 明朝" w:hint="eastAsia"/>
          <w:szCs w:val="21"/>
        </w:rPr>
        <w:t>は、当該条件が合理的なものと認められる限り、不開示情報とする。</w:t>
      </w:r>
    </w:p>
    <w:p w14:paraId="5710C534" w14:textId="307EB500" w:rsidR="005F2B75" w:rsidRPr="00C5192C" w:rsidRDefault="005F2B75" w:rsidP="005842A4">
      <w:pPr>
        <w:ind w:leftChars="300" w:left="840" w:hangingChars="100" w:hanging="210"/>
        <w:rPr>
          <w:rFonts w:ascii="ＭＳ 明朝" w:eastAsia="ＭＳ 明朝" w:hAnsi="ＭＳ 明朝"/>
          <w:color w:val="FF0000"/>
          <w:szCs w:val="21"/>
        </w:rPr>
      </w:pPr>
      <w:r w:rsidRPr="00B52F84">
        <w:rPr>
          <w:rFonts w:ascii="ＭＳ 明朝" w:eastAsia="ＭＳ 明朝" w:hAnsi="ＭＳ 明朝" w:hint="eastAsia"/>
          <w:szCs w:val="21"/>
        </w:rPr>
        <w:t>イ</w:t>
      </w:r>
      <w:r w:rsidR="00E067E0" w:rsidRPr="00B52F84">
        <w:rPr>
          <w:rFonts w:ascii="ＭＳ 明朝" w:eastAsia="ＭＳ 明朝" w:hAnsi="ＭＳ 明朝" w:hint="eastAsia"/>
          <w:szCs w:val="21"/>
        </w:rPr>
        <w:t xml:space="preserve">　</w:t>
      </w:r>
      <w:r w:rsidRPr="00EF4ACF">
        <w:rPr>
          <w:rFonts w:ascii="ＭＳ 明朝" w:eastAsia="ＭＳ 明朝" w:hAnsi="ＭＳ 明朝"/>
          <w:szCs w:val="21"/>
        </w:rPr>
        <w:t>「行政機関</w:t>
      </w:r>
      <w:r w:rsidR="008D53A1" w:rsidRPr="00EF4ACF">
        <w:rPr>
          <w:rFonts w:ascii="ＭＳ 明朝" w:eastAsia="ＭＳ 明朝" w:hAnsi="ＭＳ 明朝" w:hint="eastAsia"/>
          <w:szCs w:val="21"/>
        </w:rPr>
        <w:t>等</w:t>
      </w:r>
      <w:r w:rsidRPr="00EF4ACF">
        <w:rPr>
          <w:rFonts w:ascii="ＭＳ 明朝" w:eastAsia="ＭＳ 明朝" w:hAnsi="ＭＳ 明朝"/>
          <w:szCs w:val="21"/>
        </w:rPr>
        <w:t>の要請を受けて、開示しないとの条件で任意に提供された情報」には、</w:t>
      </w:r>
      <w:r w:rsidR="00533A1F" w:rsidRPr="00EF4ACF">
        <w:rPr>
          <w:rFonts w:ascii="ＭＳ 明朝" w:eastAsia="ＭＳ 明朝" w:hAnsi="ＭＳ 明朝"/>
          <w:szCs w:val="21"/>
        </w:rPr>
        <w:t>行政機</w:t>
      </w:r>
      <w:r w:rsidR="00533A1F" w:rsidRPr="00EF4ACF">
        <w:rPr>
          <w:rFonts w:ascii="ＭＳ 明朝" w:eastAsia="ＭＳ 明朝" w:hAnsi="ＭＳ 明朝" w:hint="eastAsia"/>
          <w:szCs w:val="21"/>
        </w:rPr>
        <w:t>関等の要請</w:t>
      </w:r>
      <w:r w:rsidR="00533A1F">
        <w:rPr>
          <w:rFonts w:ascii="ＭＳ 明朝" w:eastAsia="ＭＳ 明朝" w:hAnsi="ＭＳ 明朝" w:hint="eastAsia"/>
          <w:szCs w:val="21"/>
        </w:rPr>
        <w:t>によらず、</w:t>
      </w:r>
      <w:r w:rsidRPr="00EF4ACF">
        <w:rPr>
          <w:rFonts w:ascii="ＭＳ 明朝" w:eastAsia="ＭＳ 明朝" w:hAnsi="ＭＳ 明朝" w:hint="eastAsia"/>
          <w:szCs w:val="21"/>
        </w:rPr>
        <w:t>提供に先立ち、法人等又は事業を営む個人の側から開示しないとの条件が提示され、行政機関</w:t>
      </w:r>
      <w:r w:rsidR="00DA0026" w:rsidRPr="00EF4ACF">
        <w:rPr>
          <w:rFonts w:ascii="ＭＳ 明朝" w:eastAsia="ＭＳ 明朝" w:hAnsi="ＭＳ 明朝" w:hint="eastAsia"/>
          <w:szCs w:val="21"/>
        </w:rPr>
        <w:t>等</w:t>
      </w:r>
      <w:r w:rsidRPr="00EF4ACF">
        <w:rPr>
          <w:rFonts w:ascii="ＭＳ 明朝" w:eastAsia="ＭＳ 明朝" w:hAnsi="ＭＳ 明朝" w:hint="eastAsia"/>
          <w:szCs w:val="21"/>
        </w:rPr>
        <w:t>が合理的理由があるとしてこれを受諾した上で提供を受けた</w:t>
      </w:r>
      <w:r w:rsidR="00EF4ACF" w:rsidRPr="00EF4ACF">
        <w:rPr>
          <w:rFonts w:ascii="ＭＳ 明朝" w:eastAsia="ＭＳ 明朝" w:hAnsi="ＭＳ 明朝" w:hint="eastAsia"/>
          <w:szCs w:val="21"/>
        </w:rPr>
        <w:t>情報</w:t>
      </w:r>
      <w:r w:rsidR="005B502F">
        <w:rPr>
          <w:rFonts w:ascii="ＭＳ 明朝" w:eastAsia="ＭＳ 明朝" w:hAnsi="ＭＳ 明朝" w:hint="eastAsia"/>
          <w:szCs w:val="21"/>
        </w:rPr>
        <w:t>も</w:t>
      </w:r>
      <w:r w:rsidRPr="00EF4ACF">
        <w:rPr>
          <w:rFonts w:ascii="ＭＳ 明朝" w:eastAsia="ＭＳ 明朝" w:hAnsi="ＭＳ 明朝" w:hint="eastAsia"/>
          <w:szCs w:val="21"/>
        </w:rPr>
        <w:t>含まれる。</w:t>
      </w:r>
    </w:p>
    <w:p w14:paraId="22A5ED62" w14:textId="57628F7A"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ウ</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「行政機関</w:t>
      </w:r>
      <w:r w:rsidR="00DA0026" w:rsidRPr="00B52F84">
        <w:rPr>
          <w:rFonts w:ascii="ＭＳ 明朝" w:eastAsia="ＭＳ 明朝" w:hAnsi="ＭＳ 明朝" w:hint="eastAsia"/>
          <w:szCs w:val="21"/>
        </w:rPr>
        <w:t>等</w:t>
      </w:r>
      <w:r w:rsidRPr="00B52F84">
        <w:rPr>
          <w:rFonts w:ascii="ＭＳ 明朝" w:eastAsia="ＭＳ 明朝" w:hAnsi="ＭＳ 明朝"/>
          <w:szCs w:val="21"/>
        </w:rPr>
        <w:t>の要請」には、法令に基づく報告又は提出の命令は含まれないが、行政機関</w:t>
      </w:r>
      <w:r w:rsidR="00DA0026" w:rsidRPr="00B52F84">
        <w:rPr>
          <w:rFonts w:ascii="ＭＳ 明朝" w:eastAsia="ＭＳ 明朝" w:hAnsi="ＭＳ 明朝" w:hint="eastAsia"/>
          <w:szCs w:val="21"/>
        </w:rPr>
        <w:t>等</w:t>
      </w:r>
      <w:r w:rsidRPr="00B52F84">
        <w:rPr>
          <w:rFonts w:ascii="ＭＳ 明朝" w:eastAsia="ＭＳ 明朝" w:hAnsi="ＭＳ 明朝"/>
          <w:szCs w:val="21"/>
        </w:rPr>
        <w:t>の</w:t>
      </w:r>
      <w:r w:rsidRPr="00B52F84">
        <w:rPr>
          <w:rFonts w:ascii="ＭＳ 明朝" w:eastAsia="ＭＳ 明朝" w:hAnsi="ＭＳ 明朝" w:hint="eastAsia"/>
          <w:szCs w:val="21"/>
        </w:rPr>
        <w:t>長が法令に基づく報告徴収権限を有する場合でも、当該権限を行使することなく、任意に提出を求め</w:t>
      </w:r>
      <w:r w:rsidR="00533A1F">
        <w:rPr>
          <w:rFonts w:ascii="ＭＳ 明朝" w:eastAsia="ＭＳ 明朝" w:hAnsi="ＭＳ 明朝" w:hint="eastAsia"/>
          <w:szCs w:val="21"/>
        </w:rPr>
        <w:t>ること</w:t>
      </w:r>
      <w:r w:rsidRPr="00B52F84">
        <w:rPr>
          <w:rFonts w:ascii="ＭＳ 明朝" w:eastAsia="ＭＳ 明朝" w:hAnsi="ＭＳ 明朝" w:hint="eastAsia"/>
          <w:szCs w:val="21"/>
        </w:rPr>
        <w:t>は含まれる。</w:t>
      </w:r>
    </w:p>
    <w:p w14:paraId="0D424DF0" w14:textId="50032285" w:rsidR="005F2B75" w:rsidRPr="00B52F84" w:rsidRDefault="005F2B75" w:rsidP="00482122">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エ</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「開示しないとの条件」とは、第三者に対して当該情報を提供しないとの条件を意味する。</w:t>
      </w:r>
      <w:r w:rsidRPr="00B52F84">
        <w:rPr>
          <w:rFonts w:ascii="ＭＳ 明朝" w:eastAsia="ＭＳ 明朝" w:hAnsi="ＭＳ 明朝" w:hint="eastAsia"/>
          <w:szCs w:val="21"/>
        </w:rPr>
        <w:t>また、特定の行政目的以外の目的には使用しないとの条件も含まれる。</w:t>
      </w:r>
    </w:p>
    <w:p w14:paraId="202BD4AB" w14:textId="1EF1FD9C"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オ</w:t>
      </w:r>
      <w:r w:rsidR="00E067E0" w:rsidRPr="00B52F84">
        <w:rPr>
          <w:rFonts w:ascii="ＭＳ 明朝" w:eastAsia="ＭＳ 明朝" w:hAnsi="ＭＳ 明朝" w:hint="eastAsia"/>
          <w:szCs w:val="21"/>
        </w:rPr>
        <w:t xml:space="preserve">　</w:t>
      </w:r>
      <w:r w:rsidRPr="00B52F84">
        <w:rPr>
          <w:rFonts w:ascii="ＭＳ 明朝" w:eastAsia="ＭＳ 明朝" w:hAnsi="ＭＳ 明朝"/>
          <w:szCs w:val="21"/>
        </w:rPr>
        <w:t>「条件」については、行政機関</w:t>
      </w:r>
      <w:r w:rsidR="00DA0026" w:rsidRPr="00B52F84">
        <w:rPr>
          <w:rFonts w:ascii="ＭＳ 明朝" w:eastAsia="ＭＳ 明朝" w:hAnsi="ＭＳ 明朝" w:hint="eastAsia"/>
          <w:szCs w:val="21"/>
        </w:rPr>
        <w:t>等</w:t>
      </w:r>
      <w:r w:rsidRPr="00B52F84">
        <w:rPr>
          <w:rFonts w:ascii="ＭＳ 明朝" w:eastAsia="ＭＳ 明朝" w:hAnsi="ＭＳ 明朝"/>
          <w:szCs w:val="21"/>
        </w:rPr>
        <w:t>の側から開示しないとの条件で情報の提供を申し入れた場</w:t>
      </w:r>
      <w:r w:rsidRPr="00B52F84">
        <w:rPr>
          <w:rFonts w:ascii="ＭＳ 明朝" w:eastAsia="ＭＳ 明朝" w:hAnsi="ＭＳ 明朝" w:hint="eastAsia"/>
          <w:szCs w:val="21"/>
        </w:rPr>
        <w:t>合も、法人等又は事業を営む個人の側から開示しないとの条件を付すことを申し出た場合も含まれるが、いずれの場合も双方の合意により成立するものである。また、条件を設ける方法としては、黙示的なものも含まれる。</w:t>
      </w:r>
    </w:p>
    <w:p w14:paraId="5CA5CD8D" w14:textId="6790FD59"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カ</w:t>
      </w:r>
      <w:r w:rsidR="007343B2" w:rsidRPr="00B52F84">
        <w:rPr>
          <w:rFonts w:ascii="ＭＳ 明朝" w:eastAsia="ＭＳ 明朝" w:hAnsi="ＭＳ 明朝" w:hint="eastAsia"/>
          <w:szCs w:val="21"/>
        </w:rPr>
        <w:t xml:space="preserve">　</w:t>
      </w:r>
      <w:r w:rsidRPr="00B52F84">
        <w:rPr>
          <w:rFonts w:ascii="ＭＳ 明朝" w:eastAsia="ＭＳ 明朝" w:hAnsi="ＭＳ 明朝"/>
          <w:szCs w:val="21"/>
        </w:rPr>
        <w:t>「法人等又は個人における通例」とは、当該法人等又は個人の個別具体的な事情ではなく、</w:t>
      </w:r>
      <w:r w:rsidRPr="00B52F84">
        <w:rPr>
          <w:rFonts w:ascii="ＭＳ 明朝" w:eastAsia="ＭＳ 明朝" w:hAnsi="ＭＳ 明朝" w:hint="eastAsia"/>
          <w:szCs w:val="21"/>
        </w:rPr>
        <w:t>当該法人等又は個人が属する業界における通常の取扱いを意味し、当該法人等又は個人において開示しないこととしているだけでは足りない。</w:t>
      </w:r>
    </w:p>
    <w:p w14:paraId="2778F96D" w14:textId="26158715" w:rsidR="005F2B75" w:rsidRPr="00B52F84" w:rsidRDefault="005F2B75"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キ</w:t>
      </w:r>
      <w:r w:rsidR="007343B2" w:rsidRPr="00B52F84">
        <w:rPr>
          <w:rFonts w:ascii="ＭＳ 明朝" w:eastAsia="ＭＳ 明朝" w:hAnsi="ＭＳ 明朝" w:hint="eastAsia"/>
          <w:szCs w:val="21"/>
        </w:rPr>
        <w:t xml:space="preserve">　</w:t>
      </w:r>
      <w:r w:rsidRPr="00B52F84">
        <w:rPr>
          <w:rFonts w:ascii="ＭＳ 明朝" w:eastAsia="ＭＳ 明朝" w:hAnsi="ＭＳ 明朝"/>
          <w:szCs w:val="21"/>
        </w:rPr>
        <w:t>開示しないとの条件を付すことの合理性の判断に当たっては、情報の性質に応じ、当該</w:t>
      </w:r>
      <w:r w:rsidRPr="00B52F84">
        <w:rPr>
          <w:rFonts w:ascii="ＭＳ 明朝" w:eastAsia="ＭＳ 明朝" w:hAnsi="ＭＳ 明朝" w:hint="eastAsia"/>
          <w:szCs w:val="21"/>
        </w:rPr>
        <w:t>情報の提供当時の諸般の事情を考慮して判断するが、必要に応じ、その後の事情の変化も考慮する。開示しないとの条件が付されていても、現に当該情報が公になっていたり、同種の情報が既に開示されているなどの事情がある場合には、</w:t>
      </w:r>
      <w:r w:rsidR="00060EB8">
        <w:rPr>
          <w:rFonts w:ascii="ＭＳ 明朝" w:eastAsia="ＭＳ 明朝" w:hAnsi="ＭＳ 明朝" w:hint="eastAsia"/>
          <w:szCs w:val="21"/>
        </w:rPr>
        <w:t>同</w:t>
      </w:r>
      <w:r w:rsidRPr="00B52F84">
        <w:rPr>
          <w:rFonts w:ascii="ＭＳ 明朝" w:eastAsia="ＭＳ 明朝" w:hAnsi="ＭＳ 明朝" w:hint="eastAsia"/>
          <w:szCs w:val="21"/>
        </w:rPr>
        <w:t>号ロには該当しない。</w:t>
      </w:r>
    </w:p>
    <w:p w14:paraId="010C09A8" w14:textId="7F054A83" w:rsidR="0008223E" w:rsidRDefault="00AF7271" w:rsidP="008C290C">
      <w:pPr>
        <w:ind w:leftChars="100" w:left="210"/>
        <w:rPr>
          <w:rFonts w:ascii="ＭＳ 明朝" w:eastAsia="ＭＳ 明朝" w:hAnsi="ＭＳ 明朝"/>
          <w:szCs w:val="21"/>
        </w:rPr>
      </w:pPr>
      <w:r>
        <w:rPr>
          <w:rFonts w:ascii="ＭＳ 明朝" w:eastAsia="ＭＳ 明朝" w:hAnsi="ＭＳ 明朝" w:hint="eastAsia"/>
          <w:szCs w:val="21"/>
        </w:rPr>
        <w:t>４　国の安全等に</w:t>
      </w:r>
      <w:r w:rsidR="00E56D25">
        <w:rPr>
          <w:rFonts w:ascii="ＭＳ 明朝" w:eastAsia="ＭＳ 明朝" w:hAnsi="ＭＳ 明朝" w:hint="eastAsia"/>
          <w:szCs w:val="21"/>
        </w:rPr>
        <w:t>関わる</w:t>
      </w:r>
      <w:r>
        <w:rPr>
          <w:rFonts w:ascii="ＭＳ 明朝" w:eastAsia="ＭＳ 明朝" w:hAnsi="ＭＳ 明朝" w:hint="eastAsia"/>
          <w:szCs w:val="21"/>
        </w:rPr>
        <w:t>情報（法第７８条第１項第４号）について</w:t>
      </w:r>
      <w:r w:rsidR="00F05061">
        <w:rPr>
          <w:rFonts w:ascii="ＭＳ 明朝" w:eastAsia="ＭＳ 明朝" w:hAnsi="ＭＳ 明朝" w:hint="eastAsia"/>
          <w:szCs w:val="21"/>
        </w:rPr>
        <w:t>の判断基準</w:t>
      </w:r>
    </w:p>
    <w:p w14:paraId="0182F1B1" w14:textId="03CC3D9F" w:rsidR="0008223E" w:rsidRDefault="00AF7271" w:rsidP="00AF7271">
      <w:pPr>
        <w:ind w:leftChars="200" w:left="420" w:firstLineChars="100" w:firstLine="210"/>
        <w:rPr>
          <w:rFonts w:ascii="ＭＳ 明朝" w:eastAsia="ＭＳ 明朝" w:hAnsi="ＭＳ 明朝"/>
          <w:szCs w:val="21"/>
        </w:rPr>
      </w:pPr>
      <w:r>
        <w:rPr>
          <w:rFonts w:ascii="ＭＳ 明朝" w:eastAsia="ＭＳ 明朝" w:hAnsi="ＭＳ 明朝" w:hint="eastAsia"/>
          <w:szCs w:val="21"/>
        </w:rPr>
        <w:t>本号の不開示情報は、市の機関が開示決定等をする場合には適用されない</w:t>
      </w:r>
      <w:r w:rsidR="00E56D25">
        <w:rPr>
          <w:rFonts w:ascii="ＭＳ 明朝" w:eastAsia="ＭＳ 明朝" w:hAnsi="ＭＳ 明朝" w:hint="eastAsia"/>
          <w:szCs w:val="21"/>
        </w:rPr>
        <w:t>。市の機関には</w:t>
      </w:r>
      <w:r>
        <w:rPr>
          <w:rFonts w:ascii="ＭＳ 明朝" w:eastAsia="ＭＳ 明朝" w:hAnsi="ＭＳ 明朝" w:hint="eastAsia"/>
          <w:szCs w:val="21"/>
        </w:rPr>
        <w:t>、</w:t>
      </w:r>
      <w:r w:rsidR="00E56D25">
        <w:rPr>
          <w:rFonts w:ascii="ＭＳ 明朝" w:eastAsia="ＭＳ 明朝" w:hAnsi="ＭＳ 明朝" w:hint="eastAsia"/>
          <w:szCs w:val="21"/>
        </w:rPr>
        <w:t>同</w:t>
      </w:r>
      <w:r>
        <w:rPr>
          <w:rFonts w:ascii="ＭＳ 明朝" w:eastAsia="ＭＳ 明朝" w:hAnsi="ＭＳ 明朝" w:hint="eastAsia"/>
          <w:szCs w:val="21"/>
        </w:rPr>
        <w:t>項第７号イが適用される。</w:t>
      </w:r>
    </w:p>
    <w:p w14:paraId="74046454" w14:textId="1E6C4ECB" w:rsidR="0008223E" w:rsidRDefault="00AF7271" w:rsidP="008C290C">
      <w:pPr>
        <w:ind w:leftChars="100" w:left="210"/>
        <w:rPr>
          <w:rFonts w:ascii="ＭＳ 明朝" w:eastAsia="ＭＳ 明朝" w:hAnsi="ＭＳ 明朝"/>
          <w:szCs w:val="21"/>
        </w:rPr>
      </w:pPr>
      <w:r>
        <w:rPr>
          <w:rFonts w:ascii="ＭＳ 明朝" w:eastAsia="ＭＳ 明朝" w:hAnsi="ＭＳ 明朝" w:hint="eastAsia"/>
          <w:szCs w:val="21"/>
        </w:rPr>
        <w:t>５　公共の安全等に</w:t>
      </w:r>
      <w:r w:rsidR="00E56D25">
        <w:rPr>
          <w:rFonts w:ascii="ＭＳ 明朝" w:eastAsia="ＭＳ 明朝" w:hAnsi="ＭＳ 明朝" w:hint="eastAsia"/>
          <w:szCs w:val="21"/>
        </w:rPr>
        <w:t>関わる</w:t>
      </w:r>
      <w:r>
        <w:rPr>
          <w:rFonts w:ascii="ＭＳ 明朝" w:eastAsia="ＭＳ 明朝" w:hAnsi="ＭＳ 明朝" w:hint="eastAsia"/>
          <w:szCs w:val="21"/>
        </w:rPr>
        <w:t>情報（法第７８条第１項第５号）について</w:t>
      </w:r>
      <w:r w:rsidR="00F05061">
        <w:rPr>
          <w:rFonts w:ascii="ＭＳ 明朝" w:eastAsia="ＭＳ 明朝" w:hAnsi="ＭＳ 明朝" w:hint="eastAsia"/>
          <w:szCs w:val="21"/>
        </w:rPr>
        <w:t>の判断基準</w:t>
      </w:r>
    </w:p>
    <w:p w14:paraId="2E5C54F5" w14:textId="6F56457C" w:rsidR="0008223E" w:rsidRPr="00AF7271" w:rsidRDefault="00AF7271" w:rsidP="00AF7271">
      <w:pPr>
        <w:ind w:leftChars="200" w:left="420" w:firstLineChars="100" w:firstLine="210"/>
        <w:rPr>
          <w:rFonts w:ascii="ＭＳ 明朝" w:eastAsia="ＭＳ 明朝" w:hAnsi="ＭＳ 明朝"/>
          <w:szCs w:val="21"/>
        </w:rPr>
      </w:pPr>
      <w:r>
        <w:rPr>
          <w:rFonts w:ascii="ＭＳ 明朝" w:eastAsia="ＭＳ 明朝" w:hAnsi="ＭＳ 明朝" w:hint="eastAsia"/>
          <w:szCs w:val="21"/>
        </w:rPr>
        <w:t>本号の不開示情報は、市の機関が開示決定等をする場合には適用されない</w:t>
      </w:r>
      <w:r w:rsidR="00E56D25">
        <w:rPr>
          <w:rFonts w:ascii="ＭＳ 明朝" w:eastAsia="ＭＳ 明朝" w:hAnsi="ＭＳ 明朝" w:hint="eastAsia"/>
          <w:szCs w:val="21"/>
        </w:rPr>
        <w:t>。</w:t>
      </w:r>
      <w:r w:rsidR="00060EB8">
        <w:rPr>
          <w:rFonts w:ascii="ＭＳ 明朝" w:eastAsia="ＭＳ 明朝" w:hAnsi="ＭＳ 明朝" w:hint="eastAsia"/>
          <w:szCs w:val="21"/>
        </w:rPr>
        <w:t>市の機関には、</w:t>
      </w:r>
      <w:r w:rsidR="00E56D25">
        <w:rPr>
          <w:rFonts w:ascii="ＭＳ 明朝" w:eastAsia="ＭＳ 明朝" w:hAnsi="ＭＳ 明朝" w:hint="eastAsia"/>
          <w:szCs w:val="21"/>
        </w:rPr>
        <w:t>同</w:t>
      </w:r>
      <w:r>
        <w:rPr>
          <w:rFonts w:ascii="ＭＳ 明朝" w:eastAsia="ＭＳ 明朝" w:hAnsi="ＭＳ 明朝" w:hint="eastAsia"/>
          <w:szCs w:val="21"/>
        </w:rPr>
        <w:t>項第７号ロが適用される。</w:t>
      </w:r>
    </w:p>
    <w:p w14:paraId="018D4750" w14:textId="7B43C696" w:rsidR="005F2B75" w:rsidRPr="00B52F84" w:rsidRDefault="00EA1935" w:rsidP="0022019F">
      <w:pPr>
        <w:ind w:leftChars="100" w:left="420" w:hangingChars="100" w:hanging="210"/>
        <w:rPr>
          <w:rFonts w:ascii="ＭＳ 明朝" w:eastAsia="ＭＳ 明朝" w:hAnsi="ＭＳ 明朝"/>
          <w:szCs w:val="21"/>
        </w:rPr>
      </w:pPr>
      <w:r>
        <w:rPr>
          <w:rFonts w:ascii="ＭＳ 明朝" w:eastAsia="ＭＳ 明朝" w:hAnsi="ＭＳ 明朝" w:hint="eastAsia"/>
          <w:szCs w:val="21"/>
        </w:rPr>
        <w:t>６</w:t>
      </w:r>
      <w:r w:rsidR="00211519" w:rsidRPr="00B52F84">
        <w:rPr>
          <w:rFonts w:ascii="ＭＳ 明朝" w:eastAsia="ＭＳ 明朝" w:hAnsi="ＭＳ 明朝" w:hint="eastAsia"/>
          <w:szCs w:val="21"/>
        </w:rPr>
        <w:t xml:space="preserve">　</w:t>
      </w:r>
      <w:r w:rsidR="0022019F" w:rsidRPr="0022019F">
        <w:rPr>
          <w:rFonts w:ascii="ＭＳ 明朝" w:eastAsia="ＭＳ 明朝" w:hAnsi="ＭＳ 明朝" w:hint="eastAsia"/>
          <w:szCs w:val="21"/>
        </w:rPr>
        <w:t>国の機関、独立行政法人等、地方公共団体及び地方独立行政法人の内部又は相互間における</w:t>
      </w:r>
      <w:r w:rsidR="005F2B75" w:rsidRPr="00B52F84">
        <w:rPr>
          <w:rFonts w:ascii="ＭＳ 明朝" w:eastAsia="ＭＳ 明朝" w:hAnsi="ＭＳ 明朝"/>
          <w:szCs w:val="21"/>
        </w:rPr>
        <w:t>審議、検討</w:t>
      </w:r>
      <w:r w:rsidR="000D6F20">
        <w:rPr>
          <w:rFonts w:ascii="ＭＳ 明朝" w:eastAsia="ＭＳ 明朝" w:hAnsi="ＭＳ 明朝" w:hint="eastAsia"/>
          <w:szCs w:val="21"/>
        </w:rPr>
        <w:t>又は協議</w:t>
      </w:r>
      <w:r w:rsidR="005F2B75" w:rsidRPr="00B52F84">
        <w:rPr>
          <w:rFonts w:ascii="ＭＳ 明朝" w:eastAsia="ＭＳ 明朝" w:hAnsi="ＭＳ 明朝"/>
          <w:szCs w:val="21"/>
        </w:rPr>
        <w:t>に関する情報</w:t>
      </w:r>
      <w:r w:rsidR="00BD1330" w:rsidRPr="00B52F84">
        <w:rPr>
          <w:rFonts w:ascii="ＭＳ 明朝" w:eastAsia="ＭＳ 明朝" w:hAnsi="ＭＳ 明朝"/>
          <w:szCs w:val="21"/>
        </w:rPr>
        <w:t>（</w:t>
      </w:r>
      <w:r w:rsidR="005F2B75" w:rsidRPr="00B52F84">
        <w:rPr>
          <w:rFonts w:ascii="ＭＳ 明朝" w:eastAsia="ＭＳ 明朝" w:hAnsi="ＭＳ 明朝"/>
          <w:szCs w:val="21"/>
        </w:rPr>
        <w:t>法第７８条</w:t>
      </w:r>
      <w:r w:rsidR="00B63EFF" w:rsidRPr="00B52F84">
        <w:rPr>
          <w:rFonts w:ascii="ＭＳ 明朝" w:eastAsia="ＭＳ 明朝" w:hAnsi="ＭＳ 明朝" w:hint="eastAsia"/>
          <w:szCs w:val="21"/>
        </w:rPr>
        <w:t>第１項</w:t>
      </w:r>
      <w:r w:rsidR="005F2B75" w:rsidRPr="00B52F84">
        <w:rPr>
          <w:rFonts w:ascii="ＭＳ 明朝" w:eastAsia="ＭＳ 明朝" w:hAnsi="ＭＳ 明朝"/>
          <w:szCs w:val="21"/>
        </w:rPr>
        <w:t>第６号</w:t>
      </w:r>
      <w:r w:rsidR="00BD1330" w:rsidRPr="00B52F84">
        <w:rPr>
          <w:rFonts w:ascii="ＭＳ 明朝" w:eastAsia="ＭＳ 明朝" w:hAnsi="ＭＳ 明朝"/>
          <w:szCs w:val="21"/>
        </w:rPr>
        <w:t>）</w:t>
      </w:r>
      <w:r w:rsidR="005F2B75" w:rsidRPr="00B52F84">
        <w:rPr>
          <w:rFonts w:ascii="ＭＳ 明朝" w:eastAsia="ＭＳ 明朝" w:hAnsi="ＭＳ 明朝"/>
          <w:szCs w:val="21"/>
        </w:rPr>
        <w:t>についての判断基準</w:t>
      </w:r>
    </w:p>
    <w:p w14:paraId="6D6FD59A" w14:textId="17B2EA14"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「国の機関」とは、国会、内閣、裁判所及び会計検査院並びにこれらに属する機関を</w:t>
      </w:r>
      <w:r w:rsidR="00F6749A">
        <w:rPr>
          <w:rFonts w:ascii="ＭＳ 明朝" w:eastAsia="ＭＳ 明朝" w:hAnsi="ＭＳ 明朝" w:hint="eastAsia"/>
          <w:szCs w:val="21"/>
        </w:rPr>
        <w:t>いう</w:t>
      </w:r>
      <w:r w:rsidR="00D55794">
        <w:rPr>
          <w:rFonts w:ascii="ＭＳ 明朝" w:eastAsia="ＭＳ 明朝" w:hAnsi="ＭＳ 明朝" w:hint="eastAsia"/>
          <w:szCs w:val="21"/>
        </w:rPr>
        <w:t>。</w:t>
      </w:r>
      <w:r w:rsidR="005F2B75" w:rsidRPr="00B52F84">
        <w:rPr>
          <w:rFonts w:ascii="ＭＳ 明朝" w:eastAsia="ＭＳ 明朝" w:hAnsi="ＭＳ 明朝" w:hint="eastAsia"/>
          <w:szCs w:val="21"/>
        </w:rPr>
        <w:t>「内部又は相互間における審議、検討又は協議に関する情報」とは、</w:t>
      </w:r>
      <w:bookmarkStart w:id="1" w:name="_Hlk137541784"/>
      <w:r w:rsidR="005F2B75" w:rsidRPr="00B52F84">
        <w:rPr>
          <w:rFonts w:ascii="ＭＳ 明朝" w:eastAsia="ＭＳ 明朝" w:hAnsi="ＭＳ 明朝" w:hint="eastAsia"/>
          <w:szCs w:val="21"/>
        </w:rPr>
        <w:t>国の機関</w:t>
      </w:r>
      <w:bookmarkEnd w:id="1"/>
      <w:r w:rsidR="00116EEB">
        <w:rPr>
          <w:rFonts w:ascii="ＭＳ 明朝" w:eastAsia="ＭＳ 明朝" w:hAnsi="ＭＳ 明朝" w:hint="eastAsia"/>
          <w:szCs w:val="21"/>
        </w:rPr>
        <w:t>等</w:t>
      </w:r>
      <w:r w:rsidR="005F2B75" w:rsidRPr="00B52F84">
        <w:rPr>
          <w:rFonts w:ascii="ＭＳ 明朝" w:eastAsia="ＭＳ 明朝" w:hAnsi="ＭＳ 明朝" w:hint="eastAsia"/>
          <w:szCs w:val="21"/>
        </w:rPr>
        <w:t>の事務及び事業について意思決定が行われる場合に、決定に至るまでの過程</w:t>
      </w:r>
      <w:r w:rsidR="00A63B46">
        <w:rPr>
          <w:rFonts w:ascii="ＭＳ 明朝" w:eastAsia="ＭＳ 明朝" w:hAnsi="ＭＳ 明朝" w:hint="eastAsia"/>
          <w:szCs w:val="21"/>
        </w:rPr>
        <w:t>で</w:t>
      </w:r>
      <w:r w:rsidR="005F2B75" w:rsidRPr="00B52F84">
        <w:rPr>
          <w:rFonts w:ascii="ＭＳ 明朝" w:eastAsia="ＭＳ 明朝" w:hAnsi="ＭＳ 明朝" w:hint="eastAsia"/>
          <w:szCs w:val="21"/>
        </w:rPr>
        <w:t>行われている討議、</w:t>
      </w:r>
      <w:r w:rsidR="00667E08" w:rsidRPr="00B52F84">
        <w:rPr>
          <w:rFonts w:ascii="ＭＳ 明朝" w:eastAsia="ＭＳ 明朝" w:hAnsi="ＭＳ 明朝" w:hint="eastAsia"/>
          <w:szCs w:val="21"/>
        </w:rPr>
        <w:t>責任者</w:t>
      </w:r>
      <w:r w:rsidR="003B52C3">
        <w:rPr>
          <w:rFonts w:ascii="ＭＳ 明朝" w:eastAsia="ＭＳ 明朝" w:hAnsi="ＭＳ 明朝" w:hint="eastAsia"/>
          <w:szCs w:val="21"/>
        </w:rPr>
        <w:t>間</w:t>
      </w:r>
      <w:r w:rsidR="005F2B75" w:rsidRPr="00B52F84">
        <w:rPr>
          <w:rFonts w:ascii="ＭＳ 明朝" w:eastAsia="ＭＳ 明朝" w:hAnsi="ＭＳ 明朝" w:hint="eastAsia"/>
          <w:szCs w:val="21"/>
        </w:rPr>
        <w:t>協議、</w:t>
      </w:r>
      <w:r w:rsidR="003B52C3">
        <w:rPr>
          <w:rFonts w:ascii="ＭＳ 明朝" w:eastAsia="ＭＳ 明朝" w:hAnsi="ＭＳ 明朝" w:hint="eastAsia"/>
          <w:szCs w:val="21"/>
        </w:rPr>
        <w:t>又は有識者</w:t>
      </w:r>
      <w:r w:rsidR="00692426">
        <w:rPr>
          <w:rFonts w:ascii="ＭＳ 明朝" w:eastAsia="ＭＳ 明朝" w:hAnsi="ＭＳ 明朝" w:hint="eastAsia"/>
          <w:szCs w:val="21"/>
        </w:rPr>
        <w:t>を交えた</w:t>
      </w:r>
      <w:r w:rsidR="005F2B75" w:rsidRPr="00B52F84">
        <w:rPr>
          <w:rFonts w:ascii="ＭＳ 明朝" w:eastAsia="ＭＳ 明朝" w:hAnsi="ＭＳ 明朝" w:hint="eastAsia"/>
          <w:szCs w:val="21"/>
        </w:rPr>
        <w:t>審議</w:t>
      </w:r>
      <w:r w:rsidR="003B52C3">
        <w:rPr>
          <w:rFonts w:ascii="ＭＳ 明朝" w:eastAsia="ＭＳ 明朝" w:hAnsi="ＭＳ 明朝" w:hint="eastAsia"/>
          <w:szCs w:val="21"/>
        </w:rPr>
        <w:t>や検討</w:t>
      </w:r>
      <w:r w:rsidR="005F2B75" w:rsidRPr="00B52F84">
        <w:rPr>
          <w:rFonts w:ascii="ＭＳ 明朝" w:eastAsia="ＭＳ 明朝" w:hAnsi="ＭＳ 明朝" w:hint="eastAsia"/>
          <w:szCs w:val="21"/>
        </w:rPr>
        <w:t>などに関連して作成され、又は取得された情報を指す。</w:t>
      </w:r>
    </w:p>
    <w:p w14:paraId="1E906C26" w14:textId="5AE4F759"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「率直な意見の交換若しくは意思決定の中立性が不当に損なわれるおそれ」とは、開示するこ</w:t>
      </w:r>
      <w:r w:rsidR="005F2B75" w:rsidRPr="00B52F84">
        <w:rPr>
          <w:rFonts w:ascii="ＭＳ 明朝" w:eastAsia="ＭＳ 明朝" w:hAnsi="ＭＳ 明朝" w:hint="eastAsia"/>
          <w:szCs w:val="21"/>
        </w:rPr>
        <w:t>とにより、外部からの圧力、干渉等の影響を受け、率直な意見の交換若しくは意思決定の中立性が不当に損なわれるおそれをい</w:t>
      </w:r>
      <w:r w:rsidR="00E56D25">
        <w:rPr>
          <w:rFonts w:ascii="ＭＳ 明朝" w:eastAsia="ＭＳ 明朝" w:hAnsi="ＭＳ 明朝" w:hint="eastAsia"/>
          <w:szCs w:val="21"/>
        </w:rPr>
        <w:t>う。</w:t>
      </w:r>
    </w:p>
    <w:p w14:paraId="59B6FCC5" w14:textId="5D311F41"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5F2B75" w:rsidRPr="00B52F84">
        <w:rPr>
          <w:rFonts w:ascii="ＭＳ 明朝" w:eastAsia="ＭＳ 明朝" w:hAnsi="ＭＳ 明朝"/>
          <w:szCs w:val="21"/>
        </w:rPr>
        <w:t>「不当に国民の間に混乱を生じさせるおそれ」とは、未成熟な情報や事実関係の確認が不十分</w:t>
      </w:r>
      <w:r w:rsidR="005F2B75" w:rsidRPr="00B52F84">
        <w:rPr>
          <w:rFonts w:ascii="ＭＳ 明朝" w:eastAsia="ＭＳ 明朝" w:hAnsi="ＭＳ 明朝" w:hint="eastAsia"/>
          <w:szCs w:val="21"/>
        </w:rPr>
        <w:t>な情報等を開示することにより、誤解や憶測を招き、不当に国民の間に混乱を生じさせるおそれをいう。適正な意思決定</w:t>
      </w:r>
      <w:r w:rsidR="00E56D25">
        <w:rPr>
          <w:rFonts w:ascii="ＭＳ 明朝" w:eastAsia="ＭＳ 明朝" w:hAnsi="ＭＳ 明朝" w:hint="eastAsia"/>
          <w:szCs w:val="21"/>
        </w:rPr>
        <w:t>自体</w:t>
      </w:r>
      <w:r w:rsidR="005F2B75" w:rsidRPr="00B52F84">
        <w:rPr>
          <w:rFonts w:ascii="ＭＳ 明朝" w:eastAsia="ＭＳ 明朝" w:hAnsi="ＭＳ 明朝" w:hint="eastAsia"/>
          <w:szCs w:val="21"/>
        </w:rPr>
        <w:t>を保護するのではなく、情報が開示されることによる国民への不当な影響が生じないようにする趣旨である。</w:t>
      </w:r>
    </w:p>
    <w:p w14:paraId="3FBCCA29" w14:textId="325C8D08"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5F2B75" w:rsidRPr="00B52F84">
        <w:rPr>
          <w:rFonts w:ascii="ＭＳ 明朝" w:eastAsia="ＭＳ 明朝" w:hAnsi="ＭＳ 明朝"/>
          <w:szCs w:val="21"/>
        </w:rPr>
        <w:t>「特定の者に不当に利益を与え若しくは不利益を及ぼすおそれ」とは、尚早な時期に、あるい</w:t>
      </w:r>
      <w:r w:rsidR="005F2B75" w:rsidRPr="00B52F84">
        <w:rPr>
          <w:rFonts w:ascii="ＭＳ 明朝" w:eastAsia="ＭＳ 明朝" w:hAnsi="ＭＳ 明朝" w:hint="eastAsia"/>
          <w:szCs w:val="21"/>
        </w:rPr>
        <w:t>は事実関係の確認が不十分なままで情報を開示することにより、不正な投機を助長するなどして、特定の者に不当に利益を与え又は不利益を及ぼすおそれをいい、事務及び事業の公正な遂行を図るとともに、国民への不当な影響が生じないようにする趣旨である。</w:t>
      </w:r>
    </w:p>
    <w:p w14:paraId="58B9E8A3" w14:textId="0FAE593D" w:rsidR="005F2B75" w:rsidRPr="00B52F84" w:rsidRDefault="00BD1330" w:rsidP="00830D8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５</w:t>
      </w:r>
      <w:r w:rsidRPr="00B52F84">
        <w:rPr>
          <w:rFonts w:ascii="ＭＳ 明朝" w:eastAsia="ＭＳ 明朝" w:hAnsi="ＭＳ 明朝" w:hint="eastAsia"/>
          <w:szCs w:val="21"/>
        </w:rPr>
        <w:t>）</w:t>
      </w:r>
      <w:r w:rsidR="005F2B75" w:rsidRPr="00B52F84">
        <w:rPr>
          <w:rFonts w:ascii="ＭＳ 明朝" w:eastAsia="ＭＳ 明朝" w:hAnsi="ＭＳ 明朝"/>
          <w:szCs w:val="21"/>
        </w:rPr>
        <w:t>「不当に」とは、審議、検討</w:t>
      </w:r>
      <w:r w:rsidR="007A3F94">
        <w:rPr>
          <w:rFonts w:ascii="ＭＳ 明朝" w:eastAsia="ＭＳ 明朝" w:hAnsi="ＭＳ 明朝" w:hint="eastAsia"/>
          <w:szCs w:val="21"/>
        </w:rPr>
        <w:t>又は協議</w:t>
      </w:r>
      <w:r w:rsidR="005F2B75" w:rsidRPr="00B52F84">
        <w:rPr>
          <w:rFonts w:ascii="ＭＳ 明朝" w:eastAsia="ＭＳ 明朝" w:hAnsi="ＭＳ 明朝"/>
          <w:szCs w:val="21"/>
        </w:rPr>
        <w:t>途中の情報を開示することの必要性を考慮してもなお、</w:t>
      </w:r>
      <w:r w:rsidR="00CF5753">
        <w:rPr>
          <w:rFonts w:ascii="ＭＳ 明朝" w:eastAsia="ＭＳ 明朝" w:hAnsi="ＭＳ 明朝" w:hint="eastAsia"/>
          <w:szCs w:val="21"/>
        </w:rPr>
        <w:t>率直な意見の交換や</w:t>
      </w:r>
      <w:r w:rsidR="005F2B75" w:rsidRPr="00B52F84">
        <w:rPr>
          <w:rFonts w:ascii="ＭＳ 明朝" w:eastAsia="ＭＳ 明朝" w:hAnsi="ＭＳ 明朝" w:hint="eastAsia"/>
          <w:szCs w:val="21"/>
        </w:rPr>
        <w:t>適正な意思決定への支障が看過し得ない程度</w:t>
      </w:r>
      <w:r w:rsidR="00CF5753">
        <w:rPr>
          <w:rFonts w:ascii="ＭＳ 明朝" w:eastAsia="ＭＳ 明朝" w:hAnsi="ＭＳ 明朝" w:hint="eastAsia"/>
          <w:szCs w:val="21"/>
        </w:rPr>
        <w:t>であること</w:t>
      </w:r>
      <w:r w:rsidR="005F2B75" w:rsidRPr="00B52F84">
        <w:rPr>
          <w:rFonts w:ascii="ＭＳ 明朝" w:eastAsia="ＭＳ 明朝" w:hAnsi="ＭＳ 明朝" w:hint="eastAsia"/>
          <w:szCs w:val="21"/>
        </w:rPr>
        <w:t>を意味する。予想される支障が「不当」なものかどうかの判断は、情報の性質に照らし、開示することによる利益と不開示にすることによる利益とを比較衡量した上で判断する。</w:t>
      </w:r>
    </w:p>
    <w:p w14:paraId="4E66910A" w14:textId="105FB9A2" w:rsidR="00647771" w:rsidRPr="00B52F84" w:rsidRDefault="00BD1330" w:rsidP="00C834D4">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30D86" w:rsidRPr="00B52F84">
        <w:rPr>
          <w:rFonts w:ascii="ＭＳ 明朝" w:eastAsia="ＭＳ 明朝" w:hAnsi="ＭＳ 明朝" w:hint="eastAsia"/>
          <w:szCs w:val="21"/>
        </w:rPr>
        <w:t>６</w:t>
      </w:r>
      <w:r w:rsidRPr="00B52F84">
        <w:rPr>
          <w:rFonts w:ascii="ＭＳ 明朝" w:eastAsia="ＭＳ 明朝" w:hAnsi="ＭＳ 明朝" w:hint="eastAsia"/>
          <w:szCs w:val="21"/>
        </w:rPr>
        <w:t>）</w:t>
      </w:r>
      <w:r w:rsidR="005F2B75" w:rsidRPr="00B52F84">
        <w:rPr>
          <w:rFonts w:ascii="ＭＳ 明朝" w:eastAsia="ＭＳ 明朝" w:hAnsi="ＭＳ 明朝"/>
          <w:szCs w:val="21"/>
        </w:rPr>
        <w:t>審議、検討</w:t>
      </w:r>
      <w:r w:rsidR="00272427">
        <w:rPr>
          <w:rFonts w:ascii="ＭＳ 明朝" w:eastAsia="ＭＳ 明朝" w:hAnsi="ＭＳ 明朝" w:hint="eastAsia"/>
          <w:szCs w:val="21"/>
        </w:rPr>
        <w:t>又は協議</w:t>
      </w:r>
      <w:r w:rsidR="005F2B75" w:rsidRPr="00B52F84">
        <w:rPr>
          <w:rFonts w:ascii="ＭＳ 明朝" w:eastAsia="ＭＳ 明朝" w:hAnsi="ＭＳ 明朝"/>
          <w:szCs w:val="21"/>
        </w:rPr>
        <w:t>に関する情報については、</w:t>
      </w:r>
      <w:r w:rsidR="00BF1ADA">
        <w:rPr>
          <w:rFonts w:ascii="ＭＳ 明朝" w:eastAsia="ＭＳ 明朝" w:hAnsi="ＭＳ 明朝" w:hint="eastAsia"/>
          <w:szCs w:val="21"/>
        </w:rPr>
        <w:t>ある</w:t>
      </w:r>
      <w:r w:rsidR="002C486F">
        <w:rPr>
          <w:rFonts w:ascii="ＭＳ 明朝" w:eastAsia="ＭＳ 明朝" w:hAnsi="ＭＳ 明朝" w:hint="eastAsia"/>
          <w:szCs w:val="21"/>
        </w:rPr>
        <w:t>意思</w:t>
      </w:r>
      <w:r w:rsidR="000B711B">
        <w:rPr>
          <w:rFonts w:ascii="ＭＳ 明朝" w:eastAsia="ＭＳ 明朝" w:hAnsi="ＭＳ 明朝" w:hint="eastAsia"/>
          <w:szCs w:val="21"/>
        </w:rPr>
        <w:t>決定</w:t>
      </w:r>
      <w:r w:rsidR="005F2B75" w:rsidRPr="00B52F84">
        <w:rPr>
          <w:rFonts w:ascii="ＭＳ 明朝" w:eastAsia="ＭＳ 明朝" w:hAnsi="ＭＳ 明朝" w:hint="eastAsia"/>
          <w:szCs w:val="21"/>
        </w:rPr>
        <w:t>を前提として次の</w:t>
      </w:r>
      <w:r w:rsidR="003A1120">
        <w:rPr>
          <w:rFonts w:ascii="ＭＳ 明朝" w:eastAsia="ＭＳ 明朝" w:hAnsi="ＭＳ 明朝" w:hint="eastAsia"/>
          <w:szCs w:val="21"/>
        </w:rPr>
        <w:t>意思</w:t>
      </w:r>
      <w:r w:rsidR="005F2B75" w:rsidRPr="00B52F84">
        <w:rPr>
          <w:rFonts w:ascii="ＭＳ 明朝" w:eastAsia="ＭＳ 明朝" w:hAnsi="ＭＳ 明朝" w:hint="eastAsia"/>
          <w:szCs w:val="21"/>
        </w:rPr>
        <w:t>決定が行われる</w:t>
      </w:r>
      <w:r w:rsidR="00BF1ADA">
        <w:rPr>
          <w:rFonts w:ascii="ＭＳ 明朝" w:eastAsia="ＭＳ 明朝" w:hAnsi="ＭＳ 明朝" w:hint="eastAsia"/>
          <w:szCs w:val="21"/>
        </w:rPr>
        <w:t>など</w:t>
      </w:r>
      <w:r w:rsidR="00A419A4">
        <w:rPr>
          <w:rFonts w:ascii="ＭＳ 明朝" w:eastAsia="ＭＳ 明朝" w:hAnsi="ＭＳ 明朝" w:hint="eastAsia"/>
          <w:szCs w:val="21"/>
        </w:rPr>
        <w:t>審議、</w:t>
      </w:r>
      <w:r w:rsidR="005F2B75" w:rsidRPr="00B52F84">
        <w:rPr>
          <w:rFonts w:ascii="ＭＳ 明朝" w:eastAsia="ＭＳ 明朝" w:hAnsi="ＭＳ 明朝" w:hint="eastAsia"/>
          <w:szCs w:val="21"/>
        </w:rPr>
        <w:t>検討</w:t>
      </w:r>
      <w:r w:rsidR="00272427">
        <w:rPr>
          <w:rFonts w:ascii="ＭＳ 明朝" w:eastAsia="ＭＳ 明朝" w:hAnsi="ＭＳ 明朝" w:hint="eastAsia"/>
          <w:szCs w:val="21"/>
        </w:rPr>
        <w:t>又は協議</w:t>
      </w:r>
      <w:r w:rsidR="003A1120">
        <w:rPr>
          <w:rFonts w:ascii="ＭＳ 明朝" w:eastAsia="ＭＳ 明朝" w:hAnsi="ＭＳ 明朝" w:hint="eastAsia"/>
          <w:szCs w:val="21"/>
        </w:rPr>
        <w:t>が</w:t>
      </w:r>
      <w:r w:rsidR="005F2B75" w:rsidRPr="00B52F84">
        <w:rPr>
          <w:rFonts w:ascii="ＭＳ 明朝" w:eastAsia="ＭＳ 明朝" w:hAnsi="ＭＳ 明朝" w:hint="eastAsia"/>
          <w:szCs w:val="21"/>
        </w:rPr>
        <w:t>連続</w:t>
      </w:r>
      <w:r w:rsidR="00422A59">
        <w:rPr>
          <w:rFonts w:ascii="ＭＳ 明朝" w:eastAsia="ＭＳ 明朝" w:hAnsi="ＭＳ 明朝" w:hint="eastAsia"/>
          <w:szCs w:val="21"/>
        </w:rPr>
        <w:t>している</w:t>
      </w:r>
      <w:r w:rsidR="005F2B75" w:rsidRPr="00B52F84">
        <w:rPr>
          <w:rFonts w:ascii="ＭＳ 明朝" w:eastAsia="ＭＳ 明朝" w:hAnsi="ＭＳ 明朝" w:hint="eastAsia"/>
          <w:szCs w:val="21"/>
        </w:rPr>
        <w:t>場合には、当該意思決定が行われた後であっても、政策全体の意思決定</w:t>
      </w:r>
      <w:r w:rsidR="00BF1ADA">
        <w:rPr>
          <w:rFonts w:ascii="ＭＳ 明朝" w:eastAsia="ＭＳ 明朝" w:hAnsi="ＭＳ 明朝" w:hint="eastAsia"/>
          <w:szCs w:val="21"/>
        </w:rPr>
        <w:t>又は次の意思決定</w:t>
      </w:r>
      <w:r w:rsidR="005F2B75" w:rsidRPr="00B52F84">
        <w:rPr>
          <w:rFonts w:ascii="ＭＳ 明朝" w:eastAsia="ＭＳ 明朝" w:hAnsi="ＭＳ 明朝" w:hint="eastAsia"/>
          <w:szCs w:val="21"/>
        </w:rPr>
        <w:t>に関して</w:t>
      </w:r>
      <w:r w:rsidR="00BF1ADA">
        <w:rPr>
          <w:rFonts w:ascii="ＭＳ 明朝" w:eastAsia="ＭＳ 明朝" w:hAnsi="ＭＳ 明朝" w:hint="eastAsia"/>
          <w:szCs w:val="21"/>
        </w:rPr>
        <w:t>同号に</w:t>
      </w:r>
      <w:r w:rsidR="005F2B75" w:rsidRPr="00B52F84">
        <w:rPr>
          <w:rFonts w:ascii="ＭＳ 明朝" w:eastAsia="ＭＳ 明朝" w:hAnsi="ＭＳ 明朝" w:hint="eastAsia"/>
          <w:szCs w:val="21"/>
        </w:rPr>
        <w:t>該当するかどうか判断する必要がある。</w:t>
      </w:r>
    </w:p>
    <w:p w14:paraId="094F4A7D" w14:textId="58F9835F" w:rsidR="005F2B75" w:rsidRPr="00B52F84" w:rsidRDefault="005F2B75" w:rsidP="00853710">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また、意思決定が行われた後であっても、審議、検討</w:t>
      </w:r>
      <w:r w:rsidR="00272427">
        <w:rPr>
          <w:rFonts w:ascii="ＭＳ 明朝" w:eastAsia="ＭＳ 明朝" w:hAnsi="ＭＳ 明朝" w:hint="eastAsia"/>
          <w:szCs w:val="21"/>
        </w:rPr>
        <w:t>又は協議</w:t>
      </w:r>
      <w:r w:rsidRPr="00B52F84">
        <w:rPr>
          <w:rFonts w:ascii="ＭＳ 明朝" w:eastAsia="ＭＳ 明朝" w:hAnsi="ＭＳ 明朝" w:hint="eastAsia"/>
          <w:szCs w:val="21"/>
        </w:rPr>
        <w:t>に関する情報が開示されることにより、国民の間に混乱を生じさせるおそれがある場合、将来予定されている同種の審議、検討</w:t>
      </w:r>
      <w:r w:rsidR="00272427">
        <w:rPr>
          <w:rFonts w:ascii="ＭＳ 明朝" w:eastAsia="ＭＳ 明朝" w:hAnsi="ＭＳ 明朝" w:hint="eastAsia"/>
          <w:szCs w:val="21"/>
        </w:rPr>
        <w:t>又は協議</w:t>
      </w:r>
      <w:r w:rsidRPr="00B52F84">
        <w:rPr>
          <w:rFonts w:ascii="ＭＳ 明朝" w:eastAsia="ＭＳ 明朝" w:hAnsi="ＭＳ 明朝" w:hint="eastAsia"/>
          <w:szCs w:val="21"/>
        </w:rPr>
        <w:t>に係る意思決定に不当な影響を与えるおそれがある場合は、</w:t>
      </w:r>
      <w:r w:rsidR="00E56D25">
        <w:rPr>
          <w:rFonts w:ascii="ＭＳ 明朝" w:eastAsia="ＭＳ 明朝" w:hAnsi="ＭＳ 明朝" w:hint="eastAsia"/>
          <w:szCs w:val="21"/>
        </w:rPr>
        <w:t>同</w:t>
      </w:r>
      <w:r w:rsidRPr="00B52F84">
        <w:rPr>
          <w:rFonts w:ascii="ＭＳ 明朝" w:eastAsia="ＭＳ 明朝" w:hAnsi="ＭＳ 明朝" w:hint="eastAsia"/>
          <w:szCs w:val="21"/>
        </w:rPr>
        <w:t>号に該当する。</w:t>
      </w:r>
    </w:p>
    <w:p w14:paraId="41E9468C" w14:textId="50EBCEBF" w:rsidR="005F2B75" w:rsidRPr="00B52F84" w:rsidRDefault="00F00BE2" w:rsidP="0064252E">
      <w:pPr>
        <w:ind w:leftChars="100" w:left="420" w:hangingChars="100" w:hanging="210"/>
        <w:rPr>
          <w:rFonts w:ascii="ＭＳ 明朝" w:eastAsia="ＭＳ 明朝" w:hAnsi="ＭＳ 明朝"/>
          <w:szCs w:val="21"/>
        </w:rPr>
      </w:pPr>
      <w:r>
        <w:rPr>
          <w:rFonts w:ascii="ＭＳ 明朝" w:eastAsia="ＭＳ 明朝" w:hAnsi="ＭＳ 明朝" w:hint="eastAsia"/>
          <w:szCs w:val="21"/>
        </w:rPr>
        <w:t>７</w:t>
      </w:r>
      <w:r w:rsidR="00211519" w:rsidRPr="00B52F84">
        <w:rPr>
          <w:rFonts w:ascii="ＭＳ 明朝" w:eastAsia="ＭＳ 明朝" w:hAnsi="ＭＳ 明朝" w:hint="eastAsia"/>
          <w:szCs w:val="21"/>
        </w:rPr>
        <w:t xml:space="preserve">　</w:t>
      </w:r>
      <w:r w:rsidR="0064252E">
        <w:rPr>
          <w:rFonts w:ascii="ＭＳ 明朝" w:eastAsia="ＭＳ 明朝" w:hAnsi="ＭＳ 明朝" w:hint="eastAsia"/>
          <w:szCs w:val="21"/>
        </w:rPr>
        <w:t>国の機関、独立行政法人等、地方公共団体又は地方独立行政法人が行う</w:t>
      </w:r>
      <w:r w:rsidR="005F2B75" w:rsidRPr="00B52F84">
        <w:rPr>
          <w:rFonts w:ascii="ＭＳ 明朝" w:eastAsia="ＭＳ 明朝" w:hAnsi="ＭＳ 明朝"/>
          <w:szCs w:val="21"/>
        </w:rPr>
        <w:t>事務又は事業に関する情報</w:t>
      </w:r>
      <w:r w:rsidR="00BD1330" w:rsidRPr="00B52F84">
        <w:rPr>
          <w:rFonts w:ascii="ＭＳ 明朝" w:eastAsia="ＭＳ 明朝" w:hAnsi="ＭＳ 明朝"/>
          <w:szCs w:val="21"/>
        </w:rPr>
        <w:t>（</w:t>
      </w:r>
      <w:r w:rsidR="005F2B75" w:rsidRPr="00B52F84">
        <w:rPr>
          <w:rFonts w:ascii="ＭＳ 明朝" w:eastAsia="ＭＳ 明朝" w:hAnsi="ＭＳ 明朝"/>
          <w:szCs w:val="21"/>
        </w:rPr>
        <w:t>法第７８条</w:t>
      </w:r>
      <w:r w:rsidR="00B63EFF" w:rsidRPr="00B52F84">
        <w:rPr>
          <w:rFonts w:ascii="ＭＳ 明朝" w:eastAsia="ＭＳ 明朝" w:hAnsi="ＭＳ 明朝" w:hint="eastAsia"/>
          <w:szCs w:val="21"/>
        </w:rPr>
        <w:t>第１項</w:t>
      </w:r>
      <w:r w:rsidR="005F2B75" w:rsidRPr="00B52F84">
        <w:rPr>
          <w:rFonts w:ascii="ＭＳ 明朝" w:eastAsia="ＭＳ 明朝" w:hAnsi="ＭＳ 明朝"/>
          <w:szCs w:val="21"/>
        </w:rPr>
        <w:t>第７号</w:t>
      </w:r>
      <w:r w:rsidR="00BD1330" w:rsidRPr="00B52F84">
        <w:rPr>
          <w:rFonts w:ascii="ＭＳ 明朝" w:eastAsia="ＭＳ 明朝" w:hAnsi="ＭＳ 明朝"/>
          <w:szCs w:val="21"/>
        </w:rPr>
        <w:t>）</w:t>
      </w:r>
      <w:r w:rsidR="005F2B75" w:rsidRPr="00B52F84">
        <w:rPr>
          <w:rFonts w:ascii="ＭＳ 明朝" w:eastAsia="ＭＳ 明朝" w:hAnsi="ＭＳ 明朝"/>
          <w:szCs w:val="21"/>
        </w:rPr>
        <w:t>についての判断基準</w:t>
      </w:r>
    </w:p>
    <w:p w14:paraId="2D249132" w14:textId="47A1803F"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次に掲げるおそれその他当該事務又は事業の性質上、当該事務又は事業の適正な遂行に支障</w:t>
      </w:r>
      <w:r w:rsidR="005F2B75" w:rsidRPr="00B52F84">
        <w:rPr>
          <w:rFonts w:ascii="ＭＳ 明朝" w:eastAsia="ＭＳ 明朝" w:hAnsi="ＭＳ 明朝" w:hint="eastAsia"/>
          <w:szCs w:val="21"/>
        </w:rPr>
        <w:t>を及ぼすおそれがあるもの</w:t>
      </w:r>
      <w:r w:rsidRPr="00B52F84">
        <w:rPr>
          <w:rFonts w:ascii="ＭＳ 明朝" w:eastAsia="ＭＳ 明朝" w:hAnsi="ＭＳ 明朝" w:hint="eastAsia"/>
          <w:szCs w:val="21"/>
        </w:rPr>
        <w:t>（</w:t>
      </w:r>
      <w:r w:rsidR="00301E54">
        <w:rPr>
          <w:rFonts w:ascii="ＭＳ 明朝" w:eastAsia="ＭＳ 明朝" w:hAnsi="ＭＳ 明朝" w:hint="eastAsia"/>
          <w:szCs w:val="21"/>
        </w:rPr>
        <w:t>同</w:t>
      </w:r>
      <w:r w:rsidR="005F2B75" w:rsidRPr="00B52F84">
        <w:rPr>
          <w:rFonts w:ascii="ＭＳ 明朝" w:eastAsia="ＭＳ 明朝" w:hAnsi="ＭＳ 明朝" w:hint="eastAsia"/>
          <w:szCs w:val="21"/>
        </w:rPr>
        <w:t>号本文</w:t>
      </w:r>
      <w:r w:rsidRPr="00B52F84">
        <w:rPr>
          <w:rFonts w:ascii="ＭＳ 明朝" w:eastAsia="ＭＳ 明朝" w:hAnsi="ＭＳ 明朝" w:hint="eastAsia"/>
          <w:szCs w:val="21"/>
        </w:rPr>
        <w:t>）</w:t>
      </w:r>
    </w:p>
    <w:p w14:paraId="5EC28F80" w14:textId="160883EB" w:rsidR="00567CB9" w:rsidRDefault="005F2B75" w:rsidP="00567CB9">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7343B2" w:rsidRPr="00B52F84">
        <w:rPr>
          <w:rFonts w:ascii="ＭＳ 明朝" w:eastAsia="ＭＳ 明朝" w:hAnsi="ＭＳ 明朝" w:hint="eastAsia"/>
          <w:szCs w:val="21"/>
        </w:rPr>
        <w:t xml:space="preserve">　</w:t>
      </w:r>
      <w:r w:rsidRPr="00B52F84">
        <w:rPr>
          <w:rFonts w:ascii="ＭＳ 明朝" w:eastAsia="ＭＳ 明朝" w:hAnsi="ＭＳ 明朝"/>
          <w:szCs w:val="21"/>
        </w:rPr>
        <w:t>「当該事務又は事業の性質上</w:t>
      </w:r>
      <w:r w:rsidR="00567CB9">
        <w:rPr>
          <w:rFonts w:ascii="ＭＳ 明朝" w:eastAsia="ＭＳ 明朝" w:hAnsi="ＭＳ 明朝" w:hint="eastAsia"/>
          <w:szCs w:val="21"/>
        </w:rPr>
        <w:t>」とは、</w:t>
      </w:r>
      <w:r w:rsidR="00567CB9" w:rsidRPr="00567CB9">
        <w:rPr>
          <w:rFonts w:ascii="ＭＳ 明朝" w:eastAsia="ＭＳ 明朝" w:hAnsi="ＭＳ 明朝" w:hint="eastAsia"/>
          <w:szCs w:val="21"/>
        </w:rPr>
        <w:t>事務又は事業の目的、目的達成のための手法等に照らして、その適正な遂行に支障を及ぼすおそれがあるかどうかを判断するとの趣旨である。</w:t>
      </w:r>
    </w:p>
    <w:p w14:paraId="1575A68B" w14:textId="6C917E2A" w:rsidR="00320550" w:rsidRPr="00B52F84" w:rsidRDefault="00567CB9" w:rsidP="00567CB9">
      <w:pPr>
        <w:ind w:leftChars="300" w:left="840" w:hangingChars="100" w:hanging="210"/>
        <w:rPr>
          <w:rFonts w:ascii="ＭＳ 明朝" w:eastAsia="ＭＳ 明朝" w:hAnsi="ＭＳ 明朝"/>
          <w:szCs w:val="21"/>
        </w:rPr>
      </w:pPr>
      <w:r>
        <w:rPr>
          <w:rFonts w:ascii="ＭＳ 明朝" w:eastAsia="ＭＳ 明朝" w:hAnsi="ＭＳ 明朝" w:hint="eastAsia"/>
          <w:szCs w:val="21"/>
        </w:rPr>
        <w:t>イ「</w:t>
      </w:r>
      <w:r w:rsidR="0029723E" w:rsidRPr="00B52F84">
        <w:rPr>
          <w:rFonts w:ascii="ＭＳ 明朝" w:eastAsia="ＭＳ 明朝" w:hAnsi="ＭＳ 明朝"/>
          <w:szCs w:val="21"/>
        </w:rPr>
        <w:t>適正な遂行に支障を及ぼすおそれ</w:t>
      </w:r>
      <w:r w:rsidR="005F2B75" w:rsidRPr="00B52F84">
        <w:rPr>
          <w:rFonts w:ascii="ＭＳ 明朝" w:eastAsia="ＭＳ 明朝" w:hAnsi="ＭＳ 明朝"/>
          <w:szCs w:val="21"/>
        </w:rPr>
        <w:t>」</w:t>
      </w:r>
      <w:r w:rsidR="00D73896">
        <w:rPr>
          <w:rFonts w:ascii="ＭＳ 明朝" w:eastAsia="ＭＳ 明朝" w:hAnsi="ＭＳ 明朝" w:hint="eastAsia"/>
          <w:szCs w:val="21"/>
        </w:rPr>
        <w:t>に該当するか否かの</w:t>
      </w:r>
      <w:r w:rsidR="0029723E">
        <w:rPr>
          <w:rFonts w:ascii="ＭＳ 明朝" w:eastAsia="ＭＳ 明朝" w:hAnsi="ＭＳ 明朝" w:hint="eastAsia"/>
          <w:szCs w:val="21"/>
        </w:rPr>
        <w:t>判断</w:t>
      </w:r>
      <w:r w:rsidR="005F2B75" w:rsidRPr="00B52F84">
        <w:rPr>
          <w:rFonts w:ascii="ＭＳ 明朝" w:eastAsia="ＭＳ 明朝" w:hAnsi="ＭＳ 明朝"/>
          <w:szCs w:val="21"/>
        </w:rPr>
        <w:t>は</w:t>
      </w:r>
      <w:r w:rsidR="00D73896">
        <w:rPr>
          <w:rFonts w:ascii="ＭＳ 明朝" w:eastAsia="ＭＳ 明朝" w:hAnsi="ＭＳ 明朝" w:hint="eastAsia"/>
          <w:szCs w:val="21"/>
        </w:rPr>
        <w:t>、恣意的判断によらず、</w:t>
      </w:r>
      <w:r w:rsidR="00A66BC2">
        <w:rPr>
          <w:rFonts w:ascii="ＭＳ 明朝" w:eastAsia="ＭＳ 明朝" w:hAnsi="ＭＳ 明朝" w:hint="eastAsia"/>
          <w:szCs w:val="21"/>
        </w:rPr>
        <w:t>客観的に</w:t>
      </w:r>
      <w:r w:rsidR="0029723E">
        <w:rPr>
          <w:rFonts w:ascii="ＭＳ 明朝" w:eastAsia="ＭＳ 明朝" w:hAnsi="ＭＳ 明朝" w:hint="eastAsia"/>
          <w:szCs w:val="21"/>
        </w:rPr>
        <w:t>事務又は事業の根拠となる規定、趣旨に照らし、個人の権利利益を保護する観点からの開示の必要性を衡量した上で</w:t>
      </w:r>
      <w:r w:rsidR="00143B9E">
        <w:rPr>
          <w:rFonts w:ascii="ＭＳ 明朝" w:eastAsia="ＭＳ 明朝" w:hAnsi="ＭＳ 明朝" w:hint="eastAsia"/>
          <w:szCs w:val="21"/>
        </w:rPr>
        <w:t>行う。</w:t>
      </w:r>
    </w:p>
    <w:p w14:paraId="3F57337E" w14:textId="34209CA2" w:rsidR="00143B9E" w:rsidRDefault="00567CB9" w:rsidP="005842A4">
      <w:pPr>
        <w:ind w:leftChars="300" w:left="840" w:hangingChars="100" w:hanging="210"/>
        <w:rPr>
          <w:rFonts w:ascii="ＭＳ 明朝" w:eastAsia="ＭＳ 明朝" w:hAnsi="ＭＳ 明朝"/>
          <w:szCs w:val="21"/>
        </w:rPr>
      </w:pPr>
      <w:r>
        <w:rPr>
          <w:rFonts w:ascii="ＭＳ 明朝" w:eastAsia="ＭＳ 明朝" w:hAnsi="ＭＳ 明朝" w:hint="eastAsia"/>
          <w:szCs w:val="21"/>
        </w:rPr>
        <w:t>ウ</w:t>
      </w:r>
      <w:r w:rsidR="007343B2" w:rsidRPr="00B52F84">
        <w:rPr>
          <w:rFonts w:ascii="ＭＳ 明朝" w:eastAsia="ＭＳ 明朝" w:hAnsi="ＭＳ 明朝" w:hint="eastAsia"/>
          <w:szCs w:val="21"/>
        </w:rPr>
        <w:t xml:space="preserve">　</w:t>
      </w:r>
      <w:r w:rsidR="005F2B75" w:rsidRPr="00B52F84">
        <w:rPr>
          <w:rFonts w:ascii="ＭＳ 明朝" w:eastAsia="ＭＳ 明朝" w:hAnsi="ＭＳ 明朝"/>
          <w:szCs w:val="21"/>
        </w:rPr>
        <w:t>「支障」の程度は名目的なものでは足りず</w:t>
      </w:r>
      <w:r w:rsidR="00FD7B2B">
        <w:rPr>
          <w:rFonts w:ascii="ＭＳ 明朝" w:eastAsia="ＭＳ 明朝" w:hAnsi="ＭＳ 明朝" w:hint="eastAsia"/>
          <w:szCs w:val="21"/>
        </w:rPr>
        <w:t>、</w:t>
      </w:r>
      <w:r w:rsidR="005F2B75" w:rsidRPr="00B52F84">
        <w:rPr>
          <w:rFonts w:ascii="ＭＳ 明朝" w:eastAsia="ＭＳ 明朝" w:hAnsi="ＭＳ 明朝"/>
          <w:szCs w:val="21"/>
        </w:rPr>
        <w:t>実質的なもの</w:t>
      </w:r>
      <w:r w:rsidR="00143B9E">
        <w:rPr>
          <w:rFonts w:ascii="ＭＳ 明朝" w:eastAsia="ＭＳ 明朝" w:hAnsi="ＭＳ 明朝" w:hint="eastAsia"/>
          <w:szCs w:val="21"/>
        </w:rPr>
        <w:t>を必要とする。</w:t>
      </w:r>
    </w:p>
    <w:p w14:paraId="2A165CEB" w14:textId="51704594" w:rsidR="00A612CB" w:rsidRPr="00B52F84" w:rsidRDefault="00567CB9" w:rsidP="005842A4">
      <w:pPr>
        <w:ind w:leftChars="300" w:left="840" w:hangingChars="100" w:hanging="210"/>
        <w:rPr>
          <w:rFonts w:ascii="ＭＳ 明朝" w:eastAsia="ＭＳ 明朝" w:hAnsi="ＭＳ 明朝"/>
          <w:szCs w:val="21"/>
        </w:rPr>
      </w:pPr>
      <w:r>
        <w:rPr>
          <w:rFonts w:ascii="ＭＳ 明朝" w:eastAsia="ＭＳ 明朝" w:hAnsi="ＭＳ 明朝" w:hint="eastAsia"/>
          <w:szCs w:val="21"/>
        </w:rPr>
        <w:t>エ</w:t>
      </w:r>
      <w:r w:rsidR="00143B9E">
        <w:rPr>
          <w:rFonts w:ascii="ＭＳ 明朝" w:eastAsia="ＭＳ 明朝" w:hAnsi="ＭＳ 明朝" w:hint="eastAsia"/>
          <w:szCs w:val="21"/>
        </w:rPr>
        <w:t xml:space="preserve">　</w:t>
      </w:r>
      <w:r w:rsidR="005F2B75" w:rsidRPr="00B52F84">
        <w:rPr>
          <w:rFonts w:ascii="ＭＳ 明朝" w:eastAsia="ＭＳ 明朝" w:hAnsi="ＭＳ 明朝"/>
          <w:szCs w:val="21"/>
        </w:rPr>
        <w:t>「おそれ」の程度</w:t>
      </w:r>
      <w:r w:rsidR="00143B9E">
        <w:rPr>
          <w:rFonts w:ascii="ＭＳ 明朝" w:eastAsia="ＭＳ 明朝" w:hAnsi="ＭＳ 明朝" w:hint="eastAsia"/>
          <w:szCs w:val="21"/>
        </w:rPr>
        <w:t>は、</w:t>
      </w:r>
      <w:r w:rsidR="005F2B75" w:rsidRPr="00B52F84">
        <w:rPr>
          <w:rFonts w:ascii="ＭＳ 明朝" w:eastAsia="ＭＳ 明朝" w:hAnsi="ＭＳ 明朝" w:hint="eastAsia"/>
          <w:szCs w:val="21"/>
        </w:rPr>
        <w:t>単なる</w:t>
      </w:r>
      <w:r w:rsidR="00143B9E">
        <w:rPr>
          <w:rFonts w:ascii="ＭＳ 明朝" w:eastAsia="ＭＳ 明朝" w:hAnsi="ＭＳ 明朝" w:hint="eastAsia"/>
          <w:szCs w:val="21"/>
        </w:rPr>
        <w:t>確率的な</w:t>
      </w:r>
      <w:r w:rsidR="005F2B75" w:rsidRPr="00B52F84">
        <w:rPr>
          <w:rFonts w:ascii="ＭＳ 明朝" w:eastAsia="ＭＳ 明朝" w:hAnsi="ＭＳ 明朝" w:hint="eastAsia"/>
          <w:szCs w:val="21"/>
        </w:rPr>
        <w:t>可能性ではなく、法的保護に値する蓋然性</w:t>
      </w:r>
      <w:r w:rsidR="00143B9E">
        <w:rPr>
          <w:rFonts w:ascii="ＭＳ 明朝" w:eastAsia="ＭＳ 明朝" w:hAnsi="ＭＳ 明朝" w:hint="eastAsia"/>
          <w:szCs w:val="21"/>
        </w:rPr>
        <w:t>を必要とする</w:t>
      </w:r>
      <w:r w:rsidR="005F2B75" w:rsidRPr="00B52F84">
        <w:rPr>
          <w:rFonts w:ascii="ＭＳ 明朝" w:eastAsia="ＭＳ 明朝" w:hAnsi="ＭＳ 明朝" w:hint="eastAsia"/>
          <w:szCs w:val="21"/>
        </w:rPr>
        <w:t>。</w:t>
      </w:r>
    </w:p>
    <w:p w14:paraId="4B32E456" w14:textId="33F6D210" w:rsidR="00A612CB" w:rsidRPr="00B52F84" w:rsidRDefault="00BD1330" w:rsidP="00853710">
      <w:pPr>
        <w:ind w:leftChars="200" w:left="840" w:hangingChars="200" w:hanging="420"/>
        <w:rPr>
          <w:rFonts w:ascii="ＭＳ 明朝" w:eastAsia="ＭＳ 明朝" w:hAnsi="ＭＳ 明朝"/>
          <w:szCs w:val="21"/>
        </w:rPr>
      </w:pPr>
      <w:bookmarkStart w:id="2" w:name="_Hlk135923440"/>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A612CB" w:rsidRPr="00B52F84">
        <w:rPr>
          <w:rFonts w:ascii="ＭＳ 明朝" w:eastAsia="ＭＳ 明朝" w:hAnsi="ＭＳ 明朝" w:hint="eastAsia"/>
          <w:szCs w:val="21"/>
        </w:rPr>
        <w:t>国の安全が害されるおそれ</w:t>
      </w:r>
      <w:bookmarkEnd w:id="2"/>
      <w:r w:rsidR="00A612CB" w:rsidRPr="00B52F84">
        <w:rPr>
          <w:rFonts w:ascii="ＭＳ 明朝" w:eastAsia="ＭＳ 明朝" w:hAnsi="ＭＳ 明朝" w:hint="eastAsia"/>
          <w:szCs w:val="21"/>
        </w:rPr>
        <w:t>、他国若しくは国際機関との信頼関係が損なわれるおそれ又は他国若しくは国際機関との交渉上不利益を被るおそれ</w:t>
      </w:r>
      <w:r w:rsidRPr="00B52F84">
        <w:rPr>
          <w:rFonts w:ascii="ＭＳ 明朝" w:eastAsia="ＭＳ 明朝" w:hAnsi="ＭＳ 明朝" w:hint="eastAsia"/>
          <w:szCs w:val="21"/>
        </w:rPr>
        <w:t>（</w:t>
      </w:r>
      <w:r w:rsidR="00301E54">
        <w:rPr>
          <w:rFonts w:ascii="ＭＳ 明朝" w:eastAsia="ＭＳ 明朝" w:hAnsi="ＭＳ 明朝" w:hint="eastAsia"/>
          <w:szCs w:val="21"/>
        </w:rPr>
        <w:t>同</w:t>
      </w:r>
      <w:r w:rsidR="00355E41" w:rsidRPr="00B52F84">
        <w:rPr>
          <w:rFonts w:ascii="ＭＳ 明朝" w:eastAsia="ＭＳ 明朝" w:hAnsi="ＭＳ 明朝" w:hint="eastAsia"/>
          <w:szCs w:val="21"/>
        </w:rPr>
        <w:t>号イ</w:t>
      </w:r>
      <w:r w:rsidRPr="00B52F84">
        <w:rPr>
          <w:rFonts w:ascii="ＭＳ 明朝" w:eastAsia="ＭＳ 明朝" w:hAnsi="ＭＳ 明朝" w:hint="eastAsia"/>
          <w:szCs w:val="21"/>
        </w:rPr>
        <w:t>）</w:t>
      </w:r>
    </w:p>
    <w:p w14:paraId="01F99F30" w14:textId="650452AD" w:rsidR="00A612CB" w:rsidRPr="00B52F84" w:rsidRDefault="00A50D7F"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ア</w:t>
      </w:r>
      <w:r w:rsidR="007343B2" w:rsidRPr="00B52F84">
        <w:rPr>
          <w:rFonts w:ascii="ＭＳ 明朝" w:eastAsia="ＭＳ 明朝" w:hAnsi="ＭＳ 明朝" w:hint="eastAsia"/>
          <w:szCs w:val="21"/>
        </w:rPr>
        <w:t xml:space="preserve">　</w:t>
      </w:r>
      <w:r w:rsidRPr="00B52F84">
        <w:rPr>
          <w:rFonts w:ascii="ＭＳ 明朝" w:eastAsia="ＭＳ 明朝" w:hAnsi="ＭＳ 明朝" w:hint="eastAsia"/>
          <w:szCs w:val="21"/>
        </w:rPr>
        <w:t>「国の安全が害されるおそれ」とは、国の重大な利益に対する侵害のおそれ</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重大な利益を維持するための手段の有効性を阻害され、国の安全が害されるおそれがあると考えられる場合を含む。</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をいう。</w:t>
      </w:r>
    </w:p>
    <w:p w14:paraId="66D08C7C" w14:textId="639E2768" w:rsidR="00A50D7F" w:rsidRPr="00B52F84" w:rsidRDefault="00A92554" w:rsidP="005842A4">
      <w:pPr>
        <w:ind w:leftChars="300" w:left="840" w:hangingChars="100" w:hanging="210"/>
        <w:rPr>
          <w:rFonts w:ascii="ＭＳ 明朝" w:eastAsia="ＭＳ 明朝" w:hAnsi="ＭＳ 明朝"/>
          <w:szCs w:val="21"/>
        </w:rPr>
      </w:pPr>
      <w:r>
        <w:rPr>
          <w:rFonts w:ascii="ＭＳ 明朝" w:eastAsia="ＭＳ 明朝" w:hAnsi="ＭＳ 明朝" w:hint="eastAsia"/>
          <w:szCs w:val="21"/>
        </w:rPr>
        <w:t>イ</w:t>
      </w:r>
      <w:r w:rsidR="007343B2" w:rsidRPr="00B52F84">
        <w:rPr>
          <w:rFonts w:ascii="ＭＳ 明朝" w:eastAsia="ＭＳ 明朝" w:hAnsi="ＭＳ 明朝" w:hint="eastAsia"/>
          <w:szCs w:val="21"/>
        </w:rPr>
        <w:t xml:space="preserve">　</w:t>
      </w:r>
      <w:r w:rsidR="00D93280">
        <w:rPr>
          <w:rFonts w:ascii="ＭＳ 明朝" w:eastAsia="ＭＳ 明朝" w:hAnsi="ＭＳ 明朝" w:hint="eastAsia"/>
          <w:szCs w:val="21"/>
        </w:rPr>
        <w:t>「</w:t>
      </w:r>
      <w:r w:rsidR="00A50D7F" w:rsidRPr="00B52F84">
        <w:rPr>
          <w:rFonts w:ascii="ＭＳ 明朝" w:eastAsia="ＭＳ 明朝" w:hAnsi="ＭＳ 明朝" w:hint="eastAsia"/>
          <w:szCs w:val="21"/>
        </w:rPr>
        <w:t>他国</w:t>
      </w:r>
      <w:r w:rsidR="00D93280">
        <w:rPr>
          <w:rFonts w:ascii="ＭＳ 明朝" w:eastAsia="ＭＳ 明朝" w:hAnsi="ＭＳ 明朝" w:hint="eastAsia"/>
          <w:szCs w:val="21"/>
        </w:rPr>
        <w:t>若しくは国際機関（以下「他国等」という。」）</w:t>
      </w:r>
      <w:r w:rsidR="00A50D7F" w:rsidRPr="00B52F84">
        <w:rPr>
          <w:rFonts w:ascii="ＭＳ 明朝" w:eastAsia="ＭＳ 明朝" w:hAnsi="ＭＳ 明朝" w:hint="eastAsia"/>
          <w:szCs w:val="21"/>
        </w:rPr>
        <w:t>との</w:t>
      </w:r>
      <w:r w:rsidR="00A50D7F" w:rsidRPr="00B52F84">
        <w:rPr>
          <w:rFonts w:ascii="ＭＳ 明朝" w:eastAsia="ＭＳ 明朝" w:hAnsi="ＭＳ 明朝"/>
          <w:szCs w:val="21"/>
        </w:rPr>
        <w:t>信頼関係が損なわれるおそれ」</w:t>
      </w:r>
      <w:r w:rsidR="00A50D7F" w:rsidRPr="00B52F84">
        <w:rPr>
          <w:rFonts w:ascii="ＭＳ 明朝" w:eastAsia="ＭＳ 明朝" w:hAnsi="ＭＳ 明朝" w:hint="eastAsia"/>
          <w:szCs w:val="21"/>
        </w:rPr>
        <w:t>とは、</w:t>
      </w:r>
      <w:r w:rsidR="005513E0" w:rsidRPr="00B52F84">
        <w:rPr>
          <w:rFonts w:ascii="ＭＳ 明朝" w:eastAsia="ＭＳ 明朝" w:hAnsi="ＭＳ 明朝" w:hint="eastAsia"/>
          <w:szCs w:val="21"/>
        </w:rPr>
        <w:t>他国等</w:t>
      </w:r>
      <w:r w:rsidR="00A50D7F" w:rsidRPr="00B52F84">
        <w:rPr>
          <w:rFonts w:ascii="ＭＳ 明朝" w:eastAsia="ＭＳ 明朝" w:hAnsi="ＭＳ 明朝" w:hint="eastAsia"/>
          <w:szCs w:val="21"/>
        </w:rPr>
        <w:t>との間で、相互の信頼に基づき保たれている正常な関係に支障を及ぼす</w:t>
      </w:r>
      <w:r w:rsidR="005513E0" w:rsidRPr="00B52F84">
        <w:rPr>
          <w:rFonts w:ascii="ＭＳ 明朝" w:eastAsia="ＭＳ 明朝" w:hAnsi="ＭＳ 明朝" w:hint="eastAsia"/>
          <w:szCs w:val="21"/>
        </w:rPr>
        <w:t>ような</w:t>
      </w:r>
      <w:r w:rsidR="00A50D7F" w:rsidRPr="00B52F84">
        <w:rPr>
          <w:rFonts w:ascii="ＭＳ 明朝" w:eastAsia="ＭＳ 明朝" w:hAnsi="ＭＳ 明朝" w:hint="eastAsia"/>
          <w:szCs w:val="21"/>
        </w:rPr>
        <w:t>おそれ</w:t>
      </w:r>
      <w:r w:rsidR="005513E0" w:rsidRPr="00B52F84">
        <w:rPr>
          <w:rFonts w:ascii="ＭＳ 明朝" w:eastAsia="ＭＳ 明朝" w:hAnsi="ＭＳ 明朝" w:hint="eastAsia"/>
          <w:szCs w:val="21"/>
        </w:rPr>
        <w:t>をいう。例えば、開示することにより、他国等との取決め又は国際慣行に反することとなる、他国等の意思に一方的に反することとなる、他国等に不当に不利益を与えることとなるなど、我が国との関係に悪影響を及ぼすおそれがある情報が該当する。</w:t>
      </w:r>
    </w:p>
    <w:p w14:paraId="13B886BA" w14:textId="71E4AC08" w:rsidR="00A50D7F" w:rsidRPr="00B52F84" w:rsidRDefault="00A92554" w:rsidP="005842A4">
      <w:pPr>
        <w:ind w:leftChars="300" w:left="840" w:hangingChars="100" w:hanging="210"/>
        <w:rPr>
          <w:rFonts w:ascii="ＭＳ 明朝" w:eastAsia="ＭＳ 明朝" w:hAnsi="ＭＳ 明朝"/>
          <w:szCs w:val="21"/>
        </w:rPr>
      </w:pPr>
      <w:r>
        <w:rPr>
          <w:rFonts w:ascii="ＭＳ 明朝" w:eastAsia="ＭＳ 明朝" w:hAnsi="ＭＳ 明朝" w:hint="eastAsia"/>
          <w:szCs w:val="21"/>
        </w:rPr>
        <w:t>ウ</w:t>
      </w:r>
      <w:r w:rsidR="007343B2" w:rsidRPr="00B52F84">
        <w:rPr>
          <w:rFonts w:ascii="ＭＳ 明朝" w:eastAsia="ＭＳ 明朝" w:hAnsi="ＭＳ 明朝" w:hint="eastAsia"/>
          <w:szCs w:val="21"/>
        </w:rPr>
        <w:t xml:space="preserve">　</w:t>
      </w:r>
      <w:r w:rsidR="005513E0" w:rsidRPr="00B52F84">
        <w:rPr>
          <w:rFonts w:ascii="ＭＳ 明朝" w:eastAsia="ＭＳ 明朝" w:hAnsi="ＭＳ 明朝"/>
          <w:szCs w:val="21"/>
        </w:rPr>
        <w:t>「他国若しくは国際機関との交渉上不利益を被るおそれ」とは、他国等との</w:t>
      </w:r>
      <w:r w:rsidR="005513E0" w:rsidRPr="00B52F84">
        <w:rPr>
          <w:rFonts w:ascii="ＭＳ 明朝" w:eastAsia="ＭＳ 明朝" w:hAnsi="ＭＳ 明朝" w:hint="eastAsia"/>
          <w:szCs w:val="21"/>
        </w:rPr>
        <w:t>交渉において、我が国が望む交渉成果が得られなくなる、我が国の交渉上の地位が低下する等のおそれをいう。</w:t>
      </w:r>
    </w:p>
    <w:p w14:paraId="4BF1A359" w14:textId="4D72A05A" w:rsidR="00A93671" w:rsidRPr="00B52F84" w:rsidRDefault="00BD1330" w:rsidP="00853710">
      <w:pPr>
        <w:adjustRightInd w:val="0"/>
        <w:ind w:leftChars="200" w:left="840" w:hangingChars="200" w:hanging="420"/>
        <w:rPr>
          <w:rFonts w:ascii="ＭＳ 明朝" w:eastAsia="ＭＳ 明朝" w:hAnsi="ＭＳ 明朝"/>
          <w:szCs w:val="21"/>
        </w:rPr>
      </w:pPr>
      <w:bookmarkStart w:id="3" w:name="_Hlk135924970"/>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A93671" w:rsidRPr="00B52F84">
        <w:rPr>
          <w:rFonts w:ascii="ＭＳ 明朝" w:eastAsia="ＭＳ 明朝" w:hAnsi="ＭＳ 明朝" w:hint="eastAsia"/>
          <w:szCs w:val="21"/>
        </w:rPr>
        <w:t>犯罪の予防、鎮圧又は捜査</w:t>
      </w:r>
      <w:bookmarkEnd w:id="3"/>
      <w:r w:rsidR="00A93671" w:rsidRPr="00B52F84">
        <w:rPr>
          <w:rFonts w:ascii="ＭＳ 明朝" w:eastAsia="ＭＳ 明朝" w:hAnsi="ＭＳ 明朝" w:hint="eastAsia"/>
          <w:szCs w:val="21"/>
        </w:rPr>
        <w:t>その他の公共の安全と秩序の維持に支障を及ぼすおそれ</w:t>
      </w:r>
      <w:r w:rsidRPr="00B52F84">
        <w:rPr>
          <w:rFonts w:ascii="ＭＳ 明朝" w:eastAsia="ＭＳ 明朝" w:hAnsi="ＭＳ 明朝" w:hint="eastAsia"/>
          <w:szCs w:val="21"/>
        </w:rPr>
        <w:t>（</w:t>
      </w:r>
      <w:r w:rsidR="00301E54">
        <w:rPr>
          <w:rFonts w:ascii="ＭＳ 明朝" w:eastAsia="ＭＳ 明朝" w:hAnsi="ＭＳ 明朝" w:hint="eastAsia"/>
          <w:szCs w:val="21"/>
        </w:rPr>
        <w:t>同</w:t>
      </w:r>
      <w:r w:rsidR="00A93671" w:rsidRPr="00B52F84">
        <w:rPr>
          <w:rFonts w:ascii="ＭＳ 明朝" w:eastAsia="ＭＳ 明朝" w:hAnsi="ＭＳ 明朝" w:hint="eastAsia"/>
          <w:szCs w:val="21"/>
        </w:rPr>
        <w:t>号ロ</w:t>
      </w:r>
      <w:r w:rsidRPr="00B52F84">
        <w:rPr>
          <w:rFonts w:ascii="ＭＳ 明朝" w:eastAsia="ＭＳ 明朝" w:hAnsi="ＭＳ 明朝" w:hint="eastAsia"/>
          <w:szCs w:val="21"/>
        </w:rPr>
        <w:t>）</w:t>
      </w:r>
    </w:p>
    <w:p w14:paraId="449CD06D" w14:textId="05A0076F" w:rsidR="00A93671" w:rsidRPr="00B52F84" w:rsidRDefault="00181683" w:rsidP="00C674A8">
      <w:pPr>
        <w:ind w:leftChars="300" w:left="630"/>
        <w:rPr>
          <w:rFonts w:ascii="ＭＳ 明朝" w:eastAsia="ＭＳ 明朝" w:hAnsi="ＭＳ 明朝"/>
          <w:color w:val="FF0000"/>
          <w:szCs w:val="21"/>
          <w:highlight w:val="cyan"/>
        </w:rPr>
      </w:pPr>
      <w:r w:rsidRPr="00B52F84">
        <w:rPr>
          <w:rFonts w:ascii="ＭＳ 明朝" w:eastAsia="ＭＳ 明朝" w:hAnsi="ＭＳ 明朝" w:hint="eastAsia"/>
          <w:szCs w:val="21"/>
        </w:rPr>
        <w:t>ア</w:t>
      </w:r>
      <w:r w:rsidR="007343B2" w:rsidRPr="00B52F84">
        <w:rPr>
          <w:rFonts w:ascii="ＭＳ 明朝" w:eastAsia="ＭＳ 明朝" w:hAnsi="ＭＳ 明朝" w:hint="eastAsia"/>
          <w:szCs w:val="21"/>
        </w:rPr>
        <w:t xml:space="preserve">　</w:t>
      </w:r>
      <w:r w:rsidRPr="00B52F84">
        <w:rPr>
          <w:rFonts w:ascii="ＭＳ 明朝" w:eastAsia="ＭＳ 明朝" w:hAnsi="ＭＳ 明朝" w:hint="eastAsia"/>
          <w:szCs w:val="21"/>
        </w:rPr>
        <w:t>「犯罪の予防、鎮圧又は捜査」は、「公共の安全と秩序の維持」の例示である。</w:t>
      </w:r>
    </w:p>
    <w:p w14:paraId="107989D3" w14:textId="56739CD9" w:rsidR="00A93671" w:rsidRPr="00B52F84" w:rsidRDefault="00181683" w:rsidP="005842A4">
      <w:pPr>
        <w:ind w:leftChars="300" w:left="840" w:hangingChars="100" w:hanging="210"/>
        <w:rPr>
          <w:rFonts w:ascii="ＭＳ 明朝" w:eastAsia="ＭＳ 明朝" w:hAnsi="ＭＳ 明朝"/>
          <w:szCs w:val="21"/>
        </w:rPr>
      </w:pPr>
      <w:r w:rsidRPr="00B52F84">
        <w:rPr>
          <w:rFonts w:ascii="ＭＳ 明朝" w:eastAsia="ＭＳ 明朝" w:hAnsi="ＭＳ 明朝" w:hint="eastAsia"/>
          <w:szCs w:val="21"/>
        </w:rPr>
        <w:t>イ</w:t>
      </w:r>
      <w:r w:rsidR="007343B2" w:rsidRPr="00B52F84">
        <w:rPr>
          <w:rFonts w:ascii="ＭＳ 明朝" w:eastAsia="ＭＳ 明朝" w:hAnsi="ＭＳ 明朝" w:hint="eastAsia"/>
          <w:szCs w:val="21"/>
        </w:rPr>
        <w:t xml:space="preserve">　</w:t>
      </w:r>
      <w:r w:rsidR="00A93671" w:rsidRPr="00B52F84">
        <w:rPr>
          <w:rFonts w:ascii="ＭＳ 明朝" w:eastAsia="ＭＳ 明朝" w:hAnsi="ＭＳ 明朝"/>
          <w:szCs w:val="21"/>
        </w:rPr>
        <w:t>「公共の安全と秩序の維持」とは、犯罪の予防、鎮圧又は捜査、公訴の維持及び刑の執行に代</w:t>
      </w:r>
      <w:r w:rsidR="00A93671" w:rsidRPr="00B52F84">
        <w:rPr>
          <w:rFonts w:ascii="ＭＳ 明朝" w:eastAsia="ＭＳ 明朝" w:hAnsi="ＭＳ 明朝" w:hint="eastAsia"/>
          <w:szCs w:val="21"/>
        </w:rPr>
        <w:t>表される刑事法の執行を中心としたものを意味する。犯罪の予防・捜査とも関連し、刑事司法手続に準ずるものと考えられる犯則事件の調査、私的独占の禁止及び公正取引の確保に関する法律違反の調査等や、犯罪の予防・捜査に密接に関連する破壊的団体の規制、暴力団員による不当な行為の防止、つきまとい等の規制、強制退去手続に関する情報であって、開示することにより、公共の安全と秩序の維持に支障を及ぼすおそれがあるもの</w:t>
      </w:r>
      <w:r w:rsidR="00301E54">
        <w:rPr>
          <w:rFonts w:ascii="ＭＳ 明朝" w:eastAsia="ＭＳ 明朝" w:hAnsi="ＭＳ 明朝" w:hint="eastAsia"/>
          <w:szCs w:val="21"/>
        </w:rPr>
        <w:t>も</w:t>
      </w:r>
      <w:r w:rsidR="000E7671" w:rsidRPr="00B52F84">
        <w:rPr>
          <w:rFonts w:ascii="ＭＳ 明朝" w:eastAsia="ＭＳ 明朝" w:hAnsi="ＭＳ 明朝" w:hint="eastAsia"/>
          <w:szCs w:val="21"/>
        </w:rPr>
        <w:t>含まれる</w:t>
      </w:r>
      <w:r w:rsidR="00A93671" w:rsidRPr="00B52F84">
        <w:rPr>
          <w:rFonts w:ascii="ＭＳ 明朝" w:eastAsia="ＭＳ 明朝" w:hAnsi="ＭＳ 明朝" w:hint="eastAsia"/>
          <w:szCs w:val="21"/>
        </w:rPr>
        <w:t>。</w:t>
      </w:r>
    </w:p>
    <w:p w14:paraId="140E45A2" w14:textId="43DC90E7" w:rsidR="000E7671" w:rsidRPr="00B52F84" w:rsidRDefault="00A93671" w:rsidP="005842A4">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また、開示することにより、人の生命、身体、財産等への不法な侵害や、特定の建造物又はシステムに対する不法な侵入・破壊を招くおそれがあるなど、犯罪を誘発し、又は犯罪の実行を容易にするおそれがある情報及び被疑者又は被告人の留置又は勾留に関する施設保安に支障を生ずるおそれのある情報も</w:t>
      </w:r>
      <w:r w:rsidR="000E7671" w:rsidRPr="00B52F84">
        <w:rPr>
          <w:rFonts w:ascii="ＭＳ 明朝" w:eastAsia="ＭＳ 明朝" w:hAnsi="ＭＳ 明朝" w:hint="eastAsia"/>
          <w:szCs w:val="21"/>
        </w:rPr>
        <w:t>含まれる</w:t>
      </w:r>
      <w:r w:rsidRPr="00B52F84">
        <w:rPr>
          <w:rFonts w:ascii="ＭＳ 明朝" w:eastAsia="ＭＳ 明朝" w:hAnsi="ＭＳ 明朝" w:hint="eastAsia"/>
          <w:szCs w:val="21"/>
        </w:rPr>
        <w:t>。</w:t>
      </w:r>
    </w:p>
    <w:p w14:paraId="1925E3E7" w14:textId="2B2EB69A"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5F2B75" w:rsidRPr="00B52F84">
        <w:rPr>
          <w:rFonts w:ascii="ＭＳ 明朝" w:eastAsia="ＭＳ 明朝" w:hAnsi="ＭＳ 明朝"/>
          <w:szCs w:val="21"/>
        </w:rPr>
        <w:t>監査、検査、取締り、試験又は租税の賦課若しくは徴収に係る事務に関し、正確な事実の</w:t>
      </w:r>
      <w:r w:rsidR="005F2B75" w:rsidRPr="00B52F84">
        <w:rPr>
          <w:rFonts w:ascii="ＭＳ 明朝" w:eastAsia="ＭＳ 明朝" w:hAnsi="ＭＳ 明朝" w:hint="eastAsia"/>
          <w:szCs w:val="21"/>
        </w:rPr>
        <w:t>把握を困難にするおそれ又は違法若しくは不当な行為を容易にし、若しくはその発見を困難にするおそれ</w:t>
      </w:r>
      <w:r w:rsidRPr="00B52F84">
        <w:rPr>
          <w:rFonts w:ascii="ＭＳ 明朝" w:eastAsia="ＭＳ 明朝" w:hAnsi="ＭＳ 明朝" w:hint="eastAsia"/>
          <w:szCs w:val="21"/>
        </w:rPr>
        <w:t>（</w:t>
      </w:r>
      <w:r w:rsidR="00301E54">
        <w:rPr>
          <w:rFonts w:ascii="ＭＳ 明朝" w:eastAsia="ＭＳ 明朝" w:hAnsi="ＭＳ 明朝" w:hint="eastAsia"/>
          <w:szCs w:val="21"/>
        </w:rPr>
        <w:t>同</w:t>
      </w:r>
      <w:r w:rsidR="005F2B75" w:rsidRPr="00B52F84">
        <w:rPr>
          <w:rFonts w:ascii="ＭＳ 明朝" w:eastAsia="ＭＳ 明朝" w:hAnsi="ＭＳ 明朝" w:hint="eastAsia"/>
          <w:szCs w:val="21"/>
        </w:rPr>
        <w:t>号ハ</w:t>
      </w:r>
      <w:r w:rsidRPr="00B52F84">
        <w:rPr>
          <w:rFonts w:ascii="ＭＳ 明朝" w:eastAsia="ＭＳ 明朝" w:hAnsi="ＭＳ 明朝" w:hint="eastAsia"/>
          <w:szCs w:val="21"/>
        </w:rPr>
        <w:t>）</w:t>
      </w:r>
    </w:p>
    <w:p w14:paraId="406DD571" w14:textId="74936CFC" w:rsidR="005F2B75" w:rsidRPr="00B52F84" w:rsidRDefault="007343B2" w:rsidP="00301E54">
      <w:pPr>
        <w:ind w:leftChars="400" w:left="840"/>
        <w:rPr>
          <w:rFonts w:ascii="ＭＳ 明朝" w:eastAsia="ＭＳ 明朝" w:hAnsi="ＭＳ 明朝"/>
          <w:szCs w:val="21"/>
        </w:rPr>
      </w:pPr>
      <w:r w:rsidRPr="00B52F84">
        <w:rPr>
          <w:rFonts w:ascii="ＭＳ 明朝" w:eastAsia="ＭＳ 明朝" w:hAnsi="ＭＳ 明朝" w:hint="eastAsia"/>
          <w:szCs w:val="21"/>
        </w:rPr>
        <w:t xml:space="preserve">　</w:t>
      </w:r>
      <w:r w:rsidR="005F2B75" w:rsidRPr="00B52F84">
        <w:rPr>
          <w:rFonts w:ascii="ＭＳ 明朝" w:eastAsia="ＭＳ 明朝" w:hAnsi="ＭＳ 明朝"/>
          <w:szCs w:val="21"/>
        </w:rPr>
        <w:t>これらの事務に関する情報の中には、監査等の対象、実施時期、調査事項等の詳</w:t>
      </w:r>
      <w:r w:rsidR="005F2B75" w:rsidRPr="00B52F84">
        <w:rPr>
          <w:rFonts w:ascii="ＭＳ 明朝" w:eastAsia="ＭＳ 明朝" w:hAnsi="ＭＳ 明朝" w:hint="eastAsia"/>
          <w:szCs w:val="21"/>
        </w:rPr>
        <w:t>細な情報、試験問題等のように、事前に開示すると、適正かつ公正な評価又は判断の前提となる事実の把握が困難となったり、法令違反行為又は妥当性を欠く行為を助長したり</w:t>
      </w:r>
      <w:r w:rsidR="00301E54">
        <w:rPr>
          <w:rFonts w:ascii="ＭＳ 明朝" w:eastAsia="ＭＳ 明朝" w:hAnsi="ＭＳ 明朝" w:hint="eastAsia"/>
          <w:szCs w:val="21"/>
        </w:rPr>
        <w:t>する</w:t>
      </w:r>
      <w:r w:rsidR="005F2B75" w:rsidRPr="00B52F84">
        <w:rPr>
          <w:rFonts w:ascii="ＭＳ 明朝" w:eastAsia="ＭＳ 明朝" w:hAnsi="ＭＳ 明朝" w:hint="eastAsia"/>
          <w:szCs w:val="21"/>
        </w:rPr>
        <w:t>おそれがあるものがあ</w:t>
      </w:r>
      <w:r w:rsidR="00A92554">
        <w:rPr>
          <w:rFonts w:ascii="ＭＳ 明朝" w:eastAsia="ＭＳ 明朝" w:hAnsi="ＭＳ 明朝" w:hint="eastAsia"/>
          <w:szCs w:val="21"/>
        </w:rPr>
        <w:t>るため、</w:t>
      </w:r>
      <w:r w:rsidR="005F2B75" w:rsidRPr="00B52F84">
        <w:rPr>
          <w:rFonts w:ascii="ＭＳ 明朝" w:eastAsia="ＭＳ 明朝" w:hAnsi="ＭＳ 明朝" w:hint="eastAsia"/>
          <w:szCs w:val="21"/>
        </w:rPr>
        <w:t>このような情報は不開示とする。また、事後であっても、監査内容等の詳細についてこれを開示すると今後の法規制を免れる方法を示唆することになるようなものは、</w:t>
      </w:r>
      <w:r w:rsidR="00301E54">
        <w:rPr>
          <w:rFonts w:ascii="ＭＳ 明朝" w:eastAsia="ＭＳ 明朝" w:hAnsi="ＭＳ 明朝" w:hint="eastAsia"/>
          <w:szCs w:val="21"/>
        </w:rPr>
        <w:t>同</w:t>
      </w:r>
      <w:r w:rsidR="005F2B75" w:rsidRPr="00B52F84">
        <w:rPr>
          <w:rFonts w:ascii="ＭＳ 明朝" w:eastAsia="ＭＳ 明朝" w:hAnsi="ＭＳ 明朝" w:hint="eastAsia"/>
          <w:szCs w:val="21"/>
        </w:rPr>
        <w:t>号ハに該当する。</w:t>
      </w:r>
    </w:p>
    <w:p w14:paraId="5ECBFAB1" w14:textId="5E0F56D4" w:rsidR="00AF7E4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５</w:t>
      </w:r>
      <w:r w:rsidRPr="00B52F84">
        <w:rPr>
          <w:rFonts w:ascii="ＭＳ 明朝" w:eastAsia="ＭＳ 明朝" w:hAnsi="ＭＳ 明朝" w:hint="eastAsia"/>
          <w:szCs w:val="21"/>
        </w:rPr>
        <w:t>）</w:t>
      </w:r>
      <w:r w:rsidR="00AF7E45" w:rsidRPr="00B52F84">
        <w:rPr>
          <w:rFonts w:ascii="ＭＳ 明朝" w:eastAsia="ＭＳ 明朝" w:hAnsi="ＭＳ 明朝"/>
          <w:szCs w:val="21"/>
        </w:rPr>
        <w:t>契約、交渉又は争訟に係る事務に関し、国、独立行政法人等、地方公共</w:t>
      </w:r>
      <w:r w:rsidR="00AF7E45" w:rsidRPr="00B52F84">
        <w:rPr>
          <w:rFonts w:ascii="ＭＳ 明朝" w:eastAsia="ＭＳ 明朝" w:hAnsi="ＭＳ 明朝" w:hint="eastAsia"/>
          <w:szCs w:val="21"/>
        </w:rPr>
        <w:t>団体又は地方独立行政法人の財産上の利益又は当事者としての地位を不当に害するおそれ</w:t>
      </w:r>
      <w:r w:rsidRPr="00B52F84">
        <w:rPr>
          <w:rFonts w:ascii="ＭＳ 明朝" w:eastAsia="ＭＳ 明朝" w:hAnsi="ＭＳ 明朝" w:hint="eastAsia"/>
          <w:szCs w:val="21"/>
        </w:rPr>
        <w:t>（</w:t>
      </w:r>
      <w:r w:rsidR="000F6B00">
        <w:rPr>
          <w:rFonts w:ascii="ＭＳ 明朝" w:eastAsia="ＭＳ 明朝" w:hAnsi="ＭＳ 明朝" w:hint="eastAsia"/>
          <w:szCs w:val="21"/>
        </w:rPr>
        <w:t>同</w:t>
      </w:r>
      <w:r w:rsidR="00AF7E45" w:rsidRPr="00B52F84">
        <w:rPr>
          <w:rFonts w:ascii="ＭＳ 明朝" w:eastAsia="ＭＳ 明朝" w:hAnsi="ＭＳ 明朝"/>
          <w:szCs w:val="21"/>
        </w:rPr>
        <w:t>号二</w:t>
      </w:r>
      <w:r w:rsidRPr="00B52F84">
        <w:rPr>
          <w:rFonts w:ascii="ＭＳ 明朝" w:eastAsia="ＭＳ 明朝" w:hAnsi="ＭＳ 明朝"/>
          <w:szCs w:val="21"/>
        </w:rPr>
        <w:t>）</w:t>
      </w:r>
    </w:p>
    <w:p w14:paraId="3525ABEE" w14:textId="6611875E" w:rsidR="00AC0C0F" w:rsidRDefault="007343B2" w:rsidP="00671C42">
      <w:pPr>
        <w:ind w:leftChars="400" w:left="840"/>
        <w:rPr>
          <w:rFonts w:ascii="ＭＳ 明朝" w:eastAsia="ＭＳ 明朝" w:hAnsi="ＭＳ 明朝"/>
          <w:szCs w:val="21"/>
        </w:rPr>
      </w:pPr>
      <w:r w:rsidRPr="00B52F84">
        <w:rPr>
          <w:rFonts w:ascii="ＭＳ 明朝" w:eastAsia="ＭＳ 明朝" w:hAnsi="ＭＳ 明朝" w:hint="eastAsia"/>
          <w:szCs w:val="21"/>
        </w:rPr>
        <w:t xml:space="preserve">　</w:t>
      </w:r>
      <w:r w:rsidR="00AF7E45" w:rsidRPr="00B52F84">
        <w:rPr>
          <w:rFonts w:ascii="ＭＳ 明朝" w:eastAsia="ＭＳ 明朝" w:hAnsi="ＭＳ 明朝" w:hint="eastAsia"/>
          <w:szCs w:val="21"/>
        </w:rPr>
        <w:t>国</w:t>
      </w:r>
      <w:r w:rsidR="00671C42">
        <w:rPr>
          <w:rFonts w:ascii="ＭＳ 明朝" w:eastAsia="ＭＳ 明朝" w:hAnsi="ＭＳ 明朝" w:hint="eastAsia"/>
          <w:szCs w:val="21"/>
        </w:rPr>
        <w:t>の機関等が</w:t>
      </w:r>
      <w:r w:rsidR="00AF7E45" w:rsidRPr="00B52F84">
        <w:rPr>
          <w:rFonts w:ascii="ＭＳ 明朝" w:eastAsia="ＭＳ 明朝" w:hAnsi="ＭＳ 明朝" w:hint="eastAsia"/>
          <w:szCs w:val="21"/>
        </w:rPr>
        <w:t>一方の当事者となる契約、交渉又は争訟に係る事務に関する情報の中には、例えば、用地取得の交渉方針や用地買収計画案を開示することにより、適正な額での契約が困難に</w:t>
      </w:r>
      <w:r w:rsidR="000F6B00">
        <w:rPr>
          <w:rFonts w:ascii="ＭＳ 明朝" w:eastAsia="ＭＳ 明朝" w:hAnsi="ＭＳ 明朝" w:hint="eastAsia"/>
          <w:szCs w:val="21"/>
        </w:rPr>
        <w:t>なったり</w:t>
      </w:r>
      <w:r w:rsidR="00AF7E45" w:rsidRPr="00B52F84">
        <w:rPr>
          <w:rFonts w:ascii="ＭＳ 明朝" w:eastAsia="ＭＳ 明朝" w:hAnsi="ＭＳ 明朝" w:hint="eastAsia"/>
          <w:szCs w:val="21"/>
        </w:rPr>
        <w:t>、交渉、争訟等の対処方針を開示することにより、当事者として認められるべき地位を不当に害したりするおそれがあるものがあり、このような情報は不開示とする。</w:t>
      </w:r>
    </w:p>
    <w:p w14:paraId="2C124B1F" w14:textId="03E104F6" w:rsidR="009D7BCB" w:rsidRDefault="00BD1330" w:rsidP="00AC0C0F">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AC0C0F" w:rsidRPr="00B52F84">
        <w:rPr>
          <w:rFonts w:ascii="ＭＳ 明朝" w:eastAsia="ＭＳ 明朝" w:hAnsi="ＭＳ 明朝" w:hint="eastAsia"/>
          <w:szCs w:val="21"/>
        </w:rPr>
        <w:t>６</w:t>
      </w:r>
      <w:r w:rsidRPr="00B52F84">
        <w:rPr>
          <w:rFonts w:ascii="ＭＳ 明朝" w:eastAsia="ＭＳ 明朝" w:hAnsi="ＭＳ 明朝" w:hint="eastAsia"/>
          <w:szCs w:val="21"/>
        </w:rPr>
        <w:t>）</w:t>
      </w:r>
      <w:r w:rsidR="005F2B75" w:rsidRPr="00B52F84">
        <w:rPr>
          <w:rFonts w:ascii="ＭＳ 明朝" w:eastAsia="ＭＳ 明朝" w:hAnsi="ＭＳ 明朝"/>
          <w:szCs w:val="21"/>
        </w:rPr>
        <w:t>調査研究に係る事務に関し、その公正かつ能率的な遂行を不当に阻害するおそれ</w:t>
      </w:r>
      <w:r w:rsidRPr="00B52F84">
        <w:rPr>
          <w:rFonts w:ascii="ＭＳ 明朝" w:eastAsia="ＭＳ 明朝" w:hAnsi="ＭＳ 明朝"/>
          <w:szCs w:val="21"/>
        </w:rPr>
        <w:t>（</w:t>
      </w:r>
      <w:r w:rsidR="000F6B00">
        <w:rPr>
          <w:rFonts w:ascii="ＭＳ 明朝" w:eastAsia="ＭＳ 明朝" w:hAnsi="ＭＳ 明朝" w:hint="eastAsia"/>
          <w:szCs w:val="21"/>
        </w:rPr>
        <w:t>同</w:t>
      </w:r>
      <w:r w:rsidR="005F2B75" w:rsidRPr="00B52F84">
        <w:rPr>
          <w:rFonts w:ascii="ＭＳ 明朝" w:eastAsia="ＭＳ 明朝" w:hAnsi="ＭＳ 明朝" w:hint="eastAsia"/>
          <w:szCs w:val="21"/>
        </w:rPr>
        <w:t>号ホ</w:t>
      </w:r>
      <w:r w:rsidRPr="00B52F84">
        <w:rPr>
          <w:rFonts w:ascii="ＭＳ 明朝" w:eastAsia="ＭＳ 明朝" w:hAnsi="ＭＳ 明朝" w:hint="eastAsia"/>
          <w:szCs w:val="21"/>
        </w:rPr>
        <w:t>）</w:t>
      </w:r>
    </w:p>
    <w:p w14:paraId="498FA77D" w14:textId="001D99B3" w:rsidR="005F2B75" w:rsidRPr="00B52F84" w:rsidRDefault="005F2B75" w:rsidP="009D7BCB">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国の機関等が行う調査研究に係る事務に関する情報の中には、例えば、知的所有権に関する情報、調査研究の途中段階の情報であって、一定の期日前に開示することにより成果を適正に広く国民に提供する目的を損ね、特定の者に不当な利益や不利益を</w:t>
      </w:r>
      <w:r w:rsidR="000F6B00">
        <w:rPr>
          <w:rFonts w:ascii="ＭＳ 明朝" w:eastAsia="ＭＳ 明朝" w:hAnsi="ＭＳ 明朝" w:hint="eastAsia"/>
          <w:szCs w:val="21"/>
        </w:rPr>
        <w:t>与える</w:t>
      </w:r>
      <w:r w:rsidRPr="00B52F84">
        <w:rPr>
          <w:rFonts w:ascii="ＭＳ 明朝" w:eastAsia="ＭＳ 明朝" w:hAnsi="ＭＳ 明朝" w:hint="eastAsia"/>
          <w:szCs w:val="21"/>
        </w:rPr>
        <w:t>おそれがあるもの</w:t>
      </w:r>
      <w:r w:rsidR="000F6B00">
        <w:rPr>
          <w:rFonts w:ascii="ＭＳ 明朝" w:eastAsia="ＭＳ 明朝" w:hAnsi="ＭＳ 明朝" w:hint="eastAsia"/>
          <w:szCs w:val="21"/>
        </w:rPr>
        <w:t>や</w:t>
      </w:r>
      <w:r w:rsidRPr="00B52F84">
        <w:rPr>
          <w:rFonts w:ascii="ＭＳ 明朝" w:eastAsia="ＭＳ 明朝" w:hAnsi="ＭＳ 明朝" w:hint="eastAsia"/>
          <w:szCs w:val="21"/>
        </w:rPr>
        <w:t>試行錯誤段階の情報について開示することにより、自由な発想、創意工夫や研究意欲が不当に妨げられ</w:t>
      </w:r>
      <w:r w:rsidR="000F6B00">
        <w:rPr>
          <w:rFonts w:ascii="ＭＳ 明朝" w:eastAsia="ＭＳ 明朝" w:hAnsi="ＭＳ 明朝" w:hint="eastAsia"/>
          <w:szCs w:val="21"/>
        </w:rPr>
        <w:t>る</w:t>
      </w:r>
      <w:r w:rsidRPr="00B52F84">
        <w:rPr>
          <w:rFonts w:ascii="ＭＳ 明朝" w:eastAsia="ＭＳ 明朝" w:hAnsi="ＭＳ 明朝" w:hint="eastAsia"/>
          <w:szCs w:val="21"/>
        </w:rPr>
        <w:t>おそれがあるものがあ</w:t>
      </w:r>
      <w:r w:rsidR="009D7BCB">
        <w:rPr>
          <w:rFonts w:ascii="ＭＳ 明朝" w:eastAsia="ＭＳ 明朝" w:hAnsi="ＭＳ 明朝" w:hint="eastAsia"/>
          <w:szCs w:val="21"/>
        </w:rPr>
        <w:t>るため</w:t>
      </w:r>
      <w:r w:rsidRPr="00B52F84">
        <w:rPr>
          <w:rFonts w:ascii="ＭＳ 明朝" w:eastAsia="ＭＳ 明朝" w:hAnsi="ＭＳ 明朝" w:hint="eastAsia"/>
          <w:szCs w:val="21"/>
        </w:rPr>
        <w:t>、このような情報は不開示とする。</w:t>
      </w:r>
    </w:p>
    <w:p w14:paraId="0FE4FBDD" w14:textId="534F32D1" w:rsidR="005F2B75" w:rsidRPr="00B52F84" w:rsidRDefault="00BD1330" w:rsidP="00AC0C0F">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７</w:t>
      </w:r>
      <w:r w:rsidRPr="00B52F84">
        <w:rPr>
          <w:rFonts w:ascii="ＭＳ 明朝" w:eastAsia="ＭＳ 明朝" w:hAnsi="ＭＳ 明朝" w:hint="eastAsia"/>
          <w:szCs w:val="21"/>
        </w:rPr>
        <w:t>）</w:t>
      </w:r>
      <w:r w:rsidR="005F2B75" w:rsidRPr="00B52F84">
        <w:rPr>
          <w:rFonts w:ascii="ＭＳ 明朝" w:eastAsia="ＭＳ 明朝" w:hAnsi="ＭＳ 明朝"/>
          <w:szCs w:val="21"/>
        </w:rPr>
        <w:t>人事管理に係る事務に関し、公正かつ円滑な人事の確保に支障を及ぼすおそれ</w:t>
      </w:r>
      <w:r w:rsidRPr="00B52F84">
        <w:rPr>
          <w:rFonts w:ascii="ＭＳ 明朝" w:eastAsia="ＭＳ 明朝" w:hAnsi="ＭＳ 明朝"/>
          <w:szCs w:val="21"/>
        </w:rPr>
        <w:t>（</w:t>
      </w:r>
      <w:r w:rsidR="000F6B00">
        <w:rPr>
          <w:rFonts w:ascii="ＭＳ 明朝" w:eastAsia="ＭＳ 明朝" w:hAnsi="ＭＳ 明朝" w:hint="eastAsia"/>
          <w:szCs w:val="21"/>
        </w:rPr>
        <w:t>同</w:t>
      </w:r>
      <w:r w:rsidR="005F2B75" w:rsidRPr="00B52F84">
        <w:rPr>
          <w:rFonts w:ascii="ＭＳ 明朝" w:eastAsia="ＭＳ 明朝" w:hAnsi="ＭＳ 明朝" w:hint="eastAsia"/>
          <w:szCs w:val="21"/>
        </w:rPr>
        <w:t>号ヘ</w:t>
      </w:r>
      <w:r w:rsidRPr="00B52F84">
        <w:rPr>
          <w:rFonts w:ascii="ＭＳ 明朝" w:eastAsia="ＭＳ 明朝" w:hAnsi="ＭＳ 明朝" w:hint="eastAsia"/>
          <w:szCs w:val="21"/>
        </w:rPr>
        <w:t>）</w:t>
      </w:r>
    </w:p>
    <w:p w14:paraId="71EE1E2B" w14:textId="3B6ABD38" w:rsidR="005F2B75" w:rsidRPr="00B52F84" w:rsidRDefault="00297756" w:rsidP="00853710">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人事管理</w:t>
      </w:r>
      <w:r>
        <w:rPr>
          <w:rFonts w:ascii="ＭＳ 明朝" w:eastAsia="ＭＳ 明朝" w:hAnsi="ＭＳ 明朝" w:hint="eastAsia"/>
          <w:szCs w:val="21"/>
        </w:rPr>
        <w:t>に</w:t>
      </w:r>
      <w:r w:rsidR="000F6B00">
        <w:rPr>
          <w:rFonts w:ascii="ＭＳ 明朝" w:eastAsia="ＭＳ 明朝" w:hAnsi="ＭＳ 明朝" w:hint="eastAsia"/>
          <w:szCs w:val="21"/>
        </w:rPr>
        <w:t>係る</w:t>
      </w:r>
      <w:r>
        <w:rPr>
          <w:rFonts w:ascii="ＭＳ 明朝" w:eastAsia="ＭＳ 明朝" w:hAnsi="ＭＳ 明朝" w:hint="eastAsia"/>
          <w:szCs w:val="21"/>
        </w:rPr>
        <w:t>事務</w:t>
      </w:r>
      <w:r w:rsidR="00A07C7A">
        <w:rPr>
          <w:rFonts w:ascii="ＭＳ 明朝" w:eastAsia="ＭＳ 明朝" w:hAnsi="ＭＳ 明朝" w:hint="eastAsia"/>
          <w:szCs w:val="21"/>
        </w:rPr>
        <w:t>の</w:t>
      </w:r>
      <w:r w:rsidR="005F2B75" w:rsidRPr="00B52F84">
        <w:rPr>
          <w:rFonts w:ascii="ＭＳ 明朝" w:eastAsia="ＭＳ 明朝" w:hAnsi="ＭＳ 明朝" w:hint="eastAsia"/>
          <w:szCs w:val="21"/>
        </w:rPr>
        <w:t>情報の中には、</w:t>
      </w:r>
      <w:r w:rsidR="00940C53" w:rsidRPr="00B52F84">
        <w:rPr>
          <w:rFonts w:ascii="ＭＳ 明朝" w:eastAsia="ＭＳ 明朝" w:hAnsi="ＭＳ 明朝" w:hint="eastAsia"/>
          <w:szCs w:val="21"/>
        </w:rPr>
        <w:t>人事</w:t>
      </w:r>
      <w:r w:rsidR="005F2B75" w:rsidRPr="00B52F84">
        <w:rPr>
          <w:rFonts w:ascii="ＭＳ 明朝" w:eastAsia="ＭＳ 明朝" w:hAnsi="ＭＳ 明朝" w:hint="eastAsia"/>
          <w:szCs w:val="21"/>
        </w:rPr>
        <w:t>評価や人事異動、昇格等の人事構想等</w:t>
      </w:r>
      <w:r w:rsidR="000F6B00">
        <w:rPr>
          <w:rFonts w:ascii="ＭＳ 明朝" w:eastAsia="ＭＳ 明朝" w:hAnsi="ＭＳ 明朝" w:hint="eastAsia"/>
          <w:szCs w:val="21"/>
        </w:rPr>
        <w:t>、</w:t>
      </w:r>
      <w:r w:rsidR="005F2B75" w:rsidRPr="00B52F84">
        <w:rPr>
          <w:rFonts w:ascii="ＭＳ 明朝" w:eastAsia="ＭＳ 明朝" w:hAnsi="ＭＳ 明朝" w:hint="eastAsia"/>
          <w:szCs w:val="21"/>
        </w:rPr>
        <w:t>開示することにより公正かつ円滑な人事の確保が困難になるおそれがあるものがあ</w:t>
      </w:r>
      <w:r w:rsidR="009D7BCB">
        <w:rPr>
          <w:rFonts w:ascii="ＭＳ 明朝" w:eastAsia="ＭＳ 明朝" w:hAnsi="ＭＳ 明朝" w:hint="eastAsia"/>
          <w:szCs w:val="21"/>
        </w:rPr>
        <w:t>るため</w:t>
      </w:r>
      <w:r w:rsidR="005F2B75" w:rsidRPr="00B52F84">
        <w:rPr>
          <w:rFonts w:ascii="ＭＳ 明朝" w:eastAsia="ＭＳ 明朝" w:hAnsi="ＭＳ 明朝" w:hint="eastAsia"/>
          <w:szCs w:val="21"/>
        </w:rPr>
        <w:t>、このような情報は不開示とする。</w:t>
      </w:r>
    </w:p>
    <w:p w14:paraId="697C6098" w14:textId="3FDF9B54" w:rsidR="009D7BCB"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８</w:t>
      </w:r>
      <w:r w:rsidRPr="00B52F84">
        <w:rPr>
          <w:rFonts w:ascii="ＭＳ 明朝" w:eastAsia="ＭＳ 明朝" w:hAnsi="ＭＳ 明朝" w:hint="eastAsia"/>
          <w:szCs w:val="21"/>
        </w:rPr>
        <w:t>）</w:t>
      </w:r>
      <w:r w:rsidR="005F2B75" w:rsidRPr="00B52F84">
        <w:rPr>
          <w:rFonts w:ascii="ＭＳ 明朝" w:eastAsia="ＭＳ 明朝" w:hAnsi="ＭＳ 明朝"/>
          <w:szCs w:val="21"/>
        </w:rPr>
        <w:t>独立行政法人等、地方公共団体が経営する企業又は地方独立行政法人に係る事業に関し、そ</w:t>
      </w:r>
      <w:r w:rsidR="005F2B75" w:rsidRPr="00B52F84">
        <w:rPr>
          <w:rFonts w:ascii="ＭＳ 明朝" w:eastAsia="ＭＳ 明朝" w:hAnsi="ＭＳ 明朝" w:hint="eastAsia"/>
          <w:szCs w:val="21"/>
        </w:rPr>
        <w:t>の企業経営上の正当な利益を害するおそれ</w:t>
      </w:r>
      <w:r w:rsidRPr="00B52F84">
        <w:rPr>
          <w:rFonts w:ascii="ＭＳ 明朝" w:eastAsia="ＭＳ 明朝" w:hAnsi="ＭＳ 明朝" w:hint="eastAsia"/>
          <w:szCs w:val="21"/>
        </w:rPr>
        <w:t>（</w:t>
      </w:r>
      <w:r w:rsidR="000F6B00">
        <w:rPr>
          <w:rFonts w:ascii="ＭＳ 明朝" w:eastAsia="ＭＳ 明朝" w:hAnsi="ＭＳ 明朝" w:hint="eastAsia"/>
          <w:szCs w:val="21"/>
        </w:rPr>
        <w:t>同</w:t>
      </w:r>
      <w:r w:rsidR="005F2B75" w:rsidRPr="00B52F84">
        <w:rPr>
          <w:rFonts w:ascii="ＭＳ 明朝" w:eastAsia="ＭＳ 明朝" w:hAnsi="ＭＳ 明朝" w:hint="eastAsia"/>
          <w:szCs w:val="21"/>
        </w:rPr>
        <w:t>号ト</w:t>
      </w:r>
      <w:r w:rsidRPr="00B52F84">
        <w:rPr>
          <w:rFonts w:ascii="ＭＳ 明朝" w:eastAsia="ＭＳ 明朝" w:hAnsi="ＭＳ 明朝" w:hint="eastAsia"/>
          <w:szCs w:val="21"/>
        </w:rPr>
        <w:t>）</w:t>
      </w:r>
    </w:p>
    <w:p w14:paraId="66F65933" w14:textId="7639BAA6" w:rsidR="005F2B75" w:rsidRPr="00B52F84" w:rsidRDefault="005F2B75" w:rsidP="009D7BCB">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独立行政法人等、地方公共団体が経営する企業又は地方独立行政法人に係る事業に関連する情報については、企業経営という事業の性質上、正当な利益を保護する必要があり、これを害するおそれがあるものは不開示とする。ただし、正当な利益の内容については、経営主体、事業の性格、内容等に応じて判断する必要があり、その範囲は、</w:t>
      </w:r>
      <w:r w:rsidR="000F6B00">
        <w:rPr>
          <w:rFonts w:ascii="ＭＳ 明朝" w:eastAsia="ＭＳ 明朝" w:hAnsi="ＭＳ 明朝" w:hint="eastAsia"/>
          <w:szCs w:val="21"/>
        </w:rPr>
        <w:t>同</w:t>
      </w:r>
      <w:r w:rsidR="00B63EFF" w:rsidRPr="00B52F84">
        <w:rPr>
          <w:rFonts w:ascii="ＭＳ 明朝" w:eastAsia="ＭＳ 明朝" w:hAnsi="ＭＳ 明朝" w:hint="eastAsia"/>
          <w:szCs w:val="21"/>
        </w:rPr>
        <w:t>項</w:t>
      </w:r>
      <w:r w:rsidRPr="00B52F84">
        <w:rPr>
          <w:rFonts w:ascii="ＭＳ 明朝" w:eastAsia="ＭＳ 明朝" w:hAnsi="ＭＳ 明朝" w:hint="eastAsia"/>
          <w:szCs w:val="21"/>
        </w:rPr>
        <w:t>第３号の法人等の場合とは当然異なり、より狭いものとなる場合がある。</w:t>
      </w:r>
    </w:p>
    <w:p w14:paraId="6D12473B" w14:textId="77777777" w:rsidR="009B223D" w:rsidRPr="00B52F84" w:rsidRDefault="009B223D" w:rsidP="005F2B75">
      <w:pPr>
        <w:rPr>
          <w:rFonts w:ascii="ＭＳ 明朝" w:eastAsia="ＭＳ 明朝" w:hAnsi="ＭＳ 明朝"/>
          <w:szCs w:val="21"/>
          <w:highlight w:val="yellow"/>
        </w:rPr>
      </w:pPr>
    </w:p>
    <w:p w14:paraId="13C8ED25" w14:textId="2D3FEFED" w:rsidR="005F2B75" w:rsidRPr="00B52F84" w:rsidRDefault="005F2B75" w:rsidP="005F2B75">
      <w:pPr>
        <w:rPr>
          <w:rFonts w:ascii="ＭＳ 明朝" w:eastAsia="ＭＳ 明朝" w:hAnsi="ＭＳ 明朝"/>
          <w:szCs w:val="21"/>
        </w:rPr>
      </w:pPr>
      <w:r w:rsidRPr="00B52F84">
        <w:rPr>
          <w:rFonts w:ascii="ＭＳ 明朝" w:eastAsia="ＭＳ 明朝" w:hAnsi="ＭＳ 明朝" w:hint="eastAsia"/>
          <w:szCs w:val="21"/>
        </w:rPr>
        <w:t>第４</w:t>
      </w:r>
      <w:r w:rsidR="003A6764" w:rsidRPr="00B52F84">
        <w:rPr>
          <w:rFonts w:ascii="ＭＳ 明朝" w:eastAsia="ＭＳ 明朝" w:hAnsi="ＭＳ 明朝" w:hint="eastAsia"/>
          <w:szCs w:val="21"/>
        </w:rPr>
        <w:t xml:space="preserve">　</w:t>
      </w:r>
      <w:r w:rsidRPr="00B52F84">
        <w:rPr>
          <w:rFonts w:ascii="ＭＳ 明朝" w:eastAsia="ＭＳ 明朝" w:hAnsi="ＭＳ 明朝"/>
          <w:szCs w:val="21"/>
        </w:rPr>
        <w:t>部分開示に関する判断基準</w:t>
      </w:r>
    </w:p>
    <w:p w14:paraId="5A4F3211" w14:textId="349299B1" w:rsidR="005F2B75" w:rsidRDefault="005F2B75" w:rsidP="001C10EE">
      <w:pPr>
        <w:ind w:firstLineChars="100" w:firstLine="210"/>
        <w:rPr>
          <w:rFonts w:ascii="ＭＳ 明朝" w:eastAsia="ＭＳ 明朝" w:hAnsi="ＭＳ 明朝"/>
          <w:szCs w:val="21"/>
        </w:rPr>
      </w:pPr>
      <w:r w:rsidRPr="00B52F84">
        <w:rPr>
          <w:rFonts w:ascii="ＭＳ 明朝" w:eastAsia="ＭＳ 明朝" w:hAnsi="ＭＳ 明朝" w:hint="eastAsia"/>
          <w:szCs w:val="21"/>
        </w:rPr>
        <w:t>開示請求に係る保有個人情報について、法第７９条に基づき部分開示をすべき場合に該当するかどうかの判断は、以下の基準により行う。</w:t>
      </w:r>
    </w:p>
    <w:p w14:paraId="7B260377" w14:textId="48ABAC34" w:rsidR="006830CD" w:rsidRDefault="00B34FEE" w:rsidP="00085505">
      <w:pPr>
        <w:ind w:leftChars="100" w:left="420" w:hangingChars="100" w:hanging="210"/>
        <w:rPr>
          <w:rFonts w:ascii="ＭＳ 明朝" w:eastAsia="ＭＳ 明朝" w:hAnsi="ＭＳ 明朝"/>
          <w:szCs w:val="21"/>
        </w:rPr>
      </w:pPr>
      <w:r>
        <w:rPr>
          <w:rFonts w:ascii="ＭＳ 明朝" w:eastAsia="ＭＳ 明朝" w:hAnsi="ＭＳ 明朝" w:hint="eastAsia"/>
          <w:szCs w:val="21"/>
        </w:rPr>
        <w:t xml:space="preserve">１　</w:t>
      </w:r>
      <w:r w:rsidR="000F6B00">
        <w:rPr>
          <w:rFonts w:ascii="ＭＳ 明朝" w:eastAsia="ＭＳ 明朝" w:hAnsi="ＭＳ 明朝" w:hint="eastAsia"/>
          <w:szCs w:val="21"/>
        </w:rPr>
        <w:t>同条第1項では、</w:t>
      </w:r>
      <w:r w:rsidR="00CD309F">
        <w:rPr>
          <w:rFonts w:ascii="ＭＳ 明朝" w:eastAsia="ＭＳ 明朝" w:hAnsi="ＭＳ 明朝" w:hint="eastAsia"/>
          <w:szCs w:val="21"/>
        </w:rPr>
        <w:t>開示請求に係る保有個人情報に</w:t>
      </w:r>
      <w:r>
        <w:rPr>
          <w:rFonts w:ascii="ＭＳ 明朝" w:eastAsia="ＭＳ 明朝" w:hAnsi="ＭＳ 明朝" w:hint="eastAsia"/>
          <w:szCs w:val="21"/>
        </w:rPr>
        <w:t>不開示情報が含まれている場合</w:t>
      </w:r>
      <w:r w:rsidR="000F6B00">
        <w:rPr>
          <w:rFonts w:ascii="ＭＳ 明朝" w:eastAsia="ＭＳ 明朝" w:hAnsi="ＭＳ 明朝" w:hint="eastAsia"/>
          <w:szCs w:val="21"/>
        </w:rPr>
        <w:t>は、</w:t>
      </w:r>
      <w:r w:rsidRPr="00085505">
        <w:rPr>
          <w:rFonts w:ascii="ＭＳ 明朝" w:eastAsia="ＭＳ 明朝" w:hAnsi="ＭＳ 明朝" w:hint="eastAsia"/>
          <w:szCs w:val="21"/>
        </w:rPr>
        <w:t>不開示情報に該当する部分を容易に区分して除くことができるときは当該部分を除いた部分につき開示しなければならないとされており、</w:t>
      </w:r>
      <w:r w:rsidR="00CD309F">
        <w:rPr>
          <w:rFonts w:ascii="ＭＳ 明朝" w:eastAsia="ＭＳ 明朝" w:hAnsi="ＭＳ 明朝" w:hint="eastAsia"/>
          <w:szCs w:val="21"/>
        </w:rPr>
        <w:t>当該不開示情報を</w:t>
      </w:r>
      <w:r w:rsidRPr="00085505">
        <w:rPr>
          <w:rFonts w:ascii="ＭＳ 明朝" w:eastAsia="ＭＳ 明朝" w:hAnsi="ＭＳ 明朝" w:hint="eastAsia"/>
          <w:szCs w:val="21"/>
        </w:rPr>
        <w:t>容易に区分して除くことができるか</w:t>
      </w:r>
      <w:r w:rsidR="00C860F8">
        <w:rPr>
          <w:rFonts w:ascii="ＭＳ 明朝" w:eastAsia="ＭＳ 明朝" w:hAnsi="ＭＳ 明朝" w:hint="eastAsia"/>
          <w:szCs w:val="21"/>
        </w:rPr>
        <w:t>否</w:t>
      </w:r>
      <w:r w:rsidRPr="00085505">
        <w:rPr>
          <w:rFonts w:ascii="ＭＳ 明朝" w:eastAsia="ＭＳ 明朝" w:hAnsi="ＭＳ 明朝" w:hint="eastAsia"/>
          <w:szCs w:val="21"/>
        </w:rPr>
        <w:t>かの判断</w:t>
      </w:r>
      <w:r>
        <w:rPr>
          <w:rFonts w:ascii="ＭＳ 明朝" w:eastAsia="ＭＳ 明朝" w:hAnsi="ＭＳ 明朝" w:hint="eastAsia"/>
          <w:szCs w:val="21"/>
        </w:rPr>
        <w:t>を行う。</w:t>
      </w:r>
    </w:p>
    <w:p w14:paraId="6C34ACDD" w14:textId="27F5441F" w:rsidR="005F2B75" w:rsidRPr="00B52F84" w:rsidRDefault="005F2B75" w:rsidP="00776AA9">
      <w:pPr>
        <w:ind w:leftChars="100" w:left="210"/>
        <w:rPr>
          <w:rFonts w:ascii="ＭＳ 明朝" w:eastAsia="ＭＳ 明朝" w:hAnsi="ＭＳ 明朝"/>
          <w:szCs w:val="21"/>
        </w:rPr>
      </w:pPr>
      <w:r w:rsidRPr="00B52F84">
        <w:rPr>
          <w:rFonts w:ascii="ＭＳ 明朝" w:eastAsia="ＭＳ 明朝" w:hAnsi="ＭＳ 明朝" w:hint="eastAsia"/>
          <w:szCs w:val="21"/>
        </w:rPr>
        <w:t>２</w:t>
      </w:r>
      <w:r w:rsidR="00211519" w:rsidRPr="00B52F84">
        <w:rPr>
          <w:rFonts w:ascii="ＭＳ 明朝" w:eastAsia="ＭＳ 明朝" w:hAnsi="ＭＳ 明朝" w:hint="eastAsia"/>
          <w:szCs w:val="21"/>
        </w:rPr>
        <w:t xml:space="preserve">　</w:t>
      </w:r>
      <w:r w:rsidR="00947332">
        <w:rPr>
          <w:rFonts w:ascii="ＭＳ 明朝" w:eastAsia="ＭＳ 明朝" w:hAnsi="ＭＳ 明朝" w:hint="eastAsia"/>
          <w:szCs w:val="21"/>
        </w:rPr>
        <w:t>「</w:t>
      </w:r>
      <w:r w:rsidRPr="00B52F84">
        <w:rPr>
          <w:rFonts w:ascii="ＭＳ 明朝" w:eastAsia="ＭＳ 明朝" w:hAnsi="ＭＳ 明朝"/>
          <w:szCs w:val="21"/>
        </w:rPr>
        <w:t>容易に区分して除くことができるとき」</w:t>
      </w:r>
      <w:r w:rsidR="00947332">
        <w:rPr>
          <w:rFonts w:ascii="ＭＳ 明朝" w:eastAsia="ＭＳ 明朝" w:hAnsi="ＭＳ 明朝" w:hint="eastAsia"/>
          <w:szCs w:val="21"/>
        </w:rPr>
        <w:t>の判断基準</w:t>
      </w:r>
    </w:p>
    <w:p w14:paraId="7CC020C7" w14:textId="63CF6AF6"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保有個人情報のどの部分が不開示情報に該当するかという区分けが困難な場合だけでなく、</w:t>
      </w:r>
      <w:r w:rsidR="005F2B75" w:rsidRPr="00B52F84">
        <w:rPr>
          <w:rFonts w:ascii="ＭＳ 明朝" w:eastAsia="ＭＳ 明朝" w:hAnsi="ＭＳ 明朝" w:hint="eastAsia"/>
          <w:szCs w:val="21"/>
        </w:rPr>
        <w:t>区分けは容易</w:t>
      </w:r>
      <w:r w:rsidR="000F6B00">
        <w:rPr>
          <w:rFonts w:ascii="ＭＳ 明朝" w:eastAsia="ＭＳ 明朝" w:hAnsi="ＭＳ 明朝" w:hint="eastAsia"/>
          <w:szCs w:val="21"/>
        </w:rPr>
        <w:t>だ</w:t>
      </w:r>
      <w:r w:rsidR="005F2B75" w:rsidRPr="00B52F84">
        <w:rPr>
          <w:rFonts w:ascii="ＭＳ 明朝" w:eastAsia="ＭＳ 明朝" w:hAnsi="ＭＳ 明朝" w:hint="eastAsia"/>
          <w:szCs w:val="21"/>
        </w:rPr>
        <w:t>が</w:t>
      </w:r>
      <w:r w:rsidR="002325BD">
        <w:rPr>
          <w:rFonts w:ascii="ＭＳ 明朝" w:eastAsia="ＭＳ 明朝" w:hAnsi="ＭＳ 明朝" w:hint="eastAsia"/>
          <w:szCs w:val="21"/>
        </w:rPr>
        <w:t>、</w:t>
      </w:r>
      <w:r w:rsidR="005F2B75" w:rsidRPr="00B52F84">
        <w:rPr>
          <w:rFonts w:ascii="ＭＳ 明朝" w:eastAsia="ＭＳ 明朝" w:hAnsi="ＭＳ 明朝" w:hint="eastAsia"/>
          <w:szCs w:val="21"/>
        </w:rPr>
        <w:t>その部分の分離が技術的に困難な場合も部分開示を行う義務はない。</w:t>
      </w:r>
      <w:r w:rsidR="005F2B75" w:rsidRPr="00B52F84">
        <w:rPr>
          <w:rFonts w:ascii="ＭＳ 明朝" w:eastAsia="ＭＳ 明朝" w:hAnsi="ＭＳ 明朝"/>
          <w:szCs w:val="21"/>
        </w:rPr>
        <w:t xml:space="preserve"> </w:t>
      </w:r>
    </w:p>
    <w:p w14:paraId="306A0DD4" w14:textId="577F41C1" w:rsidR="005F2B75" w:rsidRPr="00B52F84" w:rsidRDefault="005F2B75" w:rsidP="00853710">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「除く」とは、不開示情報に該当する部分を内容が分からないように</w:t>
      </w:r>
      <w:r w:rsidR="00816B64">
        <w:rPr>
          <w:rFonts w:ascii="ＭＳ 明朝" w:eastAsia="ＭＳ 明朝" w:hAnsi="ＭＳ 明朝" w:hint="eastAsia"/>
          <w:szCs w:val="21"/>
        </w:rPr>
        <w:t>黒</w:t>
      </w:r>
      <w:r w:rsidRPr="00B52F84">
        <w:rPr>
          <w:rFonts w:ascii="ＭＳ 明朝" w:eastAsia="ＭＳ 明朝" w:hAnsi="ＭＳ 明朝" w:hint="eastAsia"/>
          <w:szCs w:val="21"/>
        </w:rPr>
        <w:t>塗り、被覆</w:t>
      </w:r>
      <w:r w:rsidR="002325BD">
        <w:rPr>
          <w:rFonts w:ascii="ＭＳ 明朝" w:eastAsia="ＭＳ 明朝" w:hAnsi="ＭＳ 明朝" w:hint="eastAsia"/>
          <w:szCs w:val="21"/>
        </w:rPr>
        <w:t>するな</w:t>
      </w:r>
      <w:r w:rsidRPr="00B52F84">
        <w:rPr>
          <w:rFonts w:ascii="ＭＳ 明朝" w:eastAsia="ＭＳ 明朝" w:hAnsi="ＭＳ 明朝" w:hint="eastAsia"/>
          <w:szCs w:val="21"/>
        </w:rPr>
        <w:t>ど加工することにより、消滅させることをいう。</w:t>
      </w:r>
    </w:p>
    <w:p w14:paraId="7EBA3AB9" w14:textId="11EBE87A" w:rsidR="005F2B75" w:rsidRPr="00B52F84" w:rsidRDefault="00BD1330" w:rsidP="002325BD">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録音テープ、磁気ディスク等に記録された保有個人情報について、複数の人の発言が同時に録音されているが</w:t>
      </w:r>
      <w:r w:rsidR="000B4FEF">
        <w:rPr>
          <w:rFonts w:ascii="ＭＳ 明朝" w:eastAsia="ＭＳ 明朝" w:hAnsi="ＭＳ 明朝" w:hint="eastAsia"/>
          <w:szCs w:val="21"/>
        </w:rPr>
        <w:t>、</w:t>
      </w:r>
      <w:r w:rsidR="005F2B75" w:rsidRPr="00B52F84">
        <w:rPr>
          <w:rFonts w:ascii="ＭＳ 明朝" w:eastAsia="ＭＳ 明朝" w:hAnsi="ＭＳ 明朝" w:hint="eastAsia"/>
          <w:szCs w:val="21"/>
        </w:rPr>
        <w:t>そのうちの一人から開示請求があった場合や、録画されている映像中に開示請求者以外の者が映っている場合などには、不開示情報を容易に区分して除くことができる範囲で、開示すべき部分を決定する。</w:t>
      </w:r>
    </w:p>
    <w:p w14:paraId="00D77FB7" w14:textId="57E80E58" w:rsidR="005F2B75" w:rsidRPr="00B52F84" w:rsidRDefault="005F2B75" w:rsidP="00853710">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電磁的記録に記録された保有個人情報については、紙に出力した上で、</w:t>
      </w:r>
      <w:r w:rsidR="000B4FEF">
        <w:rPr>
          <w:rFonts w:ascii="ＭＳ 明朝" w:eastAsia="ＭＳ 明朝" w:hAnsi="ＭＳ 明朝" w:hint="eastAsia"/>
          <w:szCs w:val="21"/>
        </w:rPr>
        <w:t>区分した</w:t>
      </w:r>
      <w:r w:rsidRPr="00B52F84">
        <w:rPr>
          <w:rFonts w:ascii="ＭＳ 明朝" w:eastAsia="ＭＳ 明朝" w:hAnsi="ＭＳ 明朝" w:hint="eastAsia"/>
          <w:szCs w:val="21"/>
        </w:rPr>
        <w:t>不開示情報を除いて開示することも</w:t>
      </w:r>
      <w:r w:rsidR="002325BD">
        <w:rPr>
          <w:rFonts w:ascii="ＭＳ 明朝" w:eastAsia="ＭＳ 明朝" w:hAnsi="ＭＳ 明朝" w:hint="eastAsia"/>
          <w:szCs w:val="21"/>
        </w:rPr>
        <w:t>可能である</w:t>
      </w:r>
      <w:r w:rsidRPr="00B52F84">
        <w:rPr>
          <w:rFonts w:ascii="ＭＳ 明朝" w:eastAsia="ＭＳ 明朝" w:hAnsi="ＭＳ 明朝" w:hint="eastAsia"/>
          <w:szCs w:val="21"/>
        </w:rPr>
        <w:t>。電磁的記録をそのまま開示することを求められた場合は、不開示情報の部分のみを削除することの技術的可能性等を総合的に判断する必要がある。既存のプログラムで行えない場合は、「容易に区分して除くことができるとき」に該当しない。</w:t>
      </w:r>
    </w:p>
    <w:p w14:paraId="4EA0CD3C" w14:textId="4DAA2DBE" w:rsidR="005F2B75" w:rsidRPr="00B52F84" w:rsidRDefault="005F2B75" w:rsidP="00085505">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３</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「当該部分を除いた部分につき開示しなければならない」とは、義務的に開示すべき範囲を定</w:t>
      </w:r>
      <w:r w:rsidRPr="00B52F84">
        <w:rPr>
          <w:rFonts w:ascii="ＭＳ 明朝" w:eastAsia="ＭＳ 明朝" w:hAnsi="ＭＳ 明朝" w:hint="eastAsia"/>
          <w:szCs w:val="21"/>
        </w:rPr>
        <w:t>める趣旨である。不開示情報の記録部分の全体を完全に黒く塗るか、文字が判読できない程度に被覆するか、記録中の主要な部分だけ塗り潰すかなどの方法の選択は、不開示情報を開示した結果とならない範囲内において、当該方法を講ずることの容易さ等を考慮して判断する。その結果、</w:t>
      </w:r>
      <w:r w:rsidRPr="002574FB">
        <w:rPr>
          <w:rFonts w:ascii="ＭＳ 明朝" w:eastAsia="ＭＳ 明朝" w:hAnsi="ＭＳ 明朝" w:hint="eastAsia"/>
          <w:szCs w:val="21"/>
        </w:rPr>
        <w:t>一まとまりの不開示情報を構成する一部が開示されることになるとしても、</w:t>
      </w:r>
      <w:r w:rsidRPr="00B52F84">
        <w:rPr>
          <w:rFonts w:ascii="ＭＳ 明朝" w:eastAsia="ＭＳ 明朝" w:hAnsi="ＭＳ 明朝" w:hint="eastAsia"/>
          <w:szCs w:val="21"/>
        </w:rPr>
        <w:t>実質的に不開示情報が開示されたと認められないのであれば、不開示義務に反するものではない。</w:t>
      </w:r>
    </w:p>
    <w:p w14:paraId="19BD2AAE" w14:textId="6C0226C5" w:rsidR="005F2B75" w:rsidRPr="00B52F84" w:rsidRDefault="005F2B75" w:rsidP="008562C4">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４</w:t>
      </w:r>
      <w:r w:rsidR="00211519" w:rsidRPr="00B52F84">
        <w:rPr>
          <w:rFonts w:ascii="ＭＳ 明朝" w:eastAsia="ＭＳ 明朝" w:hAnsi="ＭＳ 明朝" w:hint="eastAsia"/>
          <w:szCs w:val="21"/>
        </w:rPr>
        <w:t xml:space="preserve">　</w:t>
      </w:r>
      <w:r w:rsidRPr="00B52F84">
        <w:rPr>
          <w:rFonts w:ascii="ＭＳ 明朝" w:eastAsia="ＭＳ 明朝" w:hAnsi="ＭＳ 明朝"/>
          <w:szCs w:val="21"/>
        </w:rPr>
        <w:t>開示請求者以外の特定の個人を識別することができる情報又は個人識別符号が含まれる情報が</w:t>
      </w:r>
      <w:r w:rsidRPr="00B52F84">
        <w:rPr>
          <w:rFonts w:ascii="ＭＳ 明朝" w:eastAsia="ＭＳ 明朝" w:hAnsi="ＭＳ 明朝" w:hint="eastAsia"/>
          <w:szCs w:val="21"/>
        </w:rPr>
        <w:t>記録されている場合について</w:t>
      </w:r>
      <w:r w:rsidR="00BD1330" w:rsidRPr="00B52F84">
        <w:rPr>
          <w:rFonts w:ascii="ＭＳ 明朝" w:eastAsia="ＭＳ 明朝" w:hAnsi="ＭＳ 明朝" w:hint="eastAsia"/>
          <w:szCs w:val="21"/>
        </w:rPr>
        <w:t>（</w:t>
      </w:r>
      <w:r w:rsidR="00AB0102">
        <w:rPr>
          <w:rFonts w:ascii="ＭＳ 明朝" w:eastAsia="ＭＳ 明朝" w:hAnsi="ＭＳ 明朝" w:hint="eastAsia"/>
          <w:szCs w:val="21"/>
        </w:rPr>
        <w:t>同</w:t>
      </w:r>
      <w:r w:rsidRPr="00B52F84">
        <w:rPr>
          <w:rFonts w:ascii="ＭＳ 明朝" w:eastAsia="ＭＳ 明朝" w:hAnsi="ＭＳ 明朝" w:hint="eastAsia"/>
          <w:szCs w:val="21"/>
        </w:rPr>
        <w:t>条第２項</w:t>
      </w:r>
      <w:r w:rsidR="00BD1330" w:rsidRPr="00B52F84">
        <w:rPr>
          <w:rFonts w:ascii="ＭＳ 明朝" w:eastAsia="ＭＳ 明朝" w:hAnsi="ＭＳ 明朝" w:hint="eastAsia"/>
          <w:szCs w:val="21"/>
        </w:rPr>
        <w:t>）</w:t>
      </w:r>
    </w:p>
    <w:p w14:paraId="57E1C3A3" w14:textId="09F6661C"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開示請求者以外の特定の個人を識別することができる情報又は個人識別符号が含まれる情報に</w:t>
      </w:r>
      <w:r w:rsidR="005F2B75" w:rsidRPr="00B52F84">
        <w:rPr>
          <w:rFonts w:ascii="ＭＳ 明朝" w:eastAsia="ＭＳ 明朝" w:hAnsi="ＭＳ 明朝" w:hint="eastAsia"/>
          <w:szCs w:val="21"/>
        </w:rPr>
        <w:t>ついて、氏名、生年月日その他の特定の個人を識別することができることとなる記述等及び個人識別符号の部分を除くことにより、残りの部分を開示しても開示請求者以外の個人の権利利益の保護の観点から支障が生じないと認められるときは、当該残りの部分については、法第７８条</w:t>
      </w:r>
      <w:r w:rsidR="00D93E4D" w:rsidRPr="00B52F84">
        <w:rPr>
          <w:rFonts w:ascii="ＭＳ 明朝" w:eastAsia="ＭＳ 明朝" w:hAnsi="ＭＳ 明朝" w:hint="eastAsia"/>
          <w:szCs w:val="21"/>
        </w:rPr>
        <w:t>第1項</w:t>
      </w:r>
      <w:r w:rsidR="005F2B75" w:rsidRPr="00B52F84">
        <w:rPr>
          <w:rFonts w:ascii="ＭＳ 明朝" w:eastAsia="ＭＳ 明朝" w:hAnsi="ＭＳ 明朝" w:hint="eastAsia"/>
          <w:szCs w:val="21"/>
        </w:rPr>
        <w:t>第２号に規定する不開示情報には該当しないものとして取り扱う。したがって、当該部分は、他の不開示情報の規定に該当しない限り、法第７９条第１項の規定により開示する。ただし、</w:t>
      </w:r>
      <w:r w:rsidR="00AB0102">
        <w:rPr>
          <w:rFonts w:ascii="ＭＳ 明朝" w:eastAsia="ＭＳ 明朝" w:hAnsi="ＭＳ 明朝" w:hint="eastAsia"/>
          <w:szCs w:val="21"/>
        </w:rPr>
        <w:t>同</w:t>
      </w:r>
      <w:r w:rsidR="005F2B75" w:rsidRPr="00B52F84">
        <w:rPr>
          <w:rFonts w:ascii="ＭＳ 明朝" w:eastAsia="ＭＳ 明朝" w:hAnsi="ＭＳ 明朝" w:hint="eastAsia"/>
          <w:szCs w:val="21"/>
        </w:rPr>
        <w:t>項の規定</w:t>
      </w:r>
      <w:r w:rsidR="00AB0102">
        <w:rPr>
          <w:rFonts w:ascii="ＭＳ 明朝" w:eastAsia="ＭＳ 明朝" w:hAnsi="ＭＳ 明朝" w:hint="eastAsia"/>
          <w:szCs w:val="21"/>
        </w:rPr>
        <w:t>の</w:t>
      </w:r>
      <w:r w:rsidR="005F2B75" w:rsidRPr="00B52F84">
        <w:rPr>
          <w:rFonts w:ascii="ＭＳ 明朝" w:eastAsia="ＭＳ 明朝" w:hAnsi="ＭＳ 明朝" w:hint="eastAsia"/>
          <w:szCs w:val="21"/>
        </w:rPr>
        <w:t>適用に当たっては、容易に区分して除くことができるかどうかが要件となるので、個人を識別させる要素とそれ以外の部分とを容易に区分して除くことができない場合は、全体として不開示とする。</w:t>
      </w:r>
    </w:p>
    <w:p w14:paraId="6963B5B9" w14:textId="7142D5FB"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開示請求者以外の特定の個人を識別させる要素を除去し</w:t>
      </w:r>
      <w:r w:rsidR="00CB1A87">
        <w:rPr>
          <w:rFonts w:ascii="ＭＳ 明朝" w:eastAsia="ＭＳ 明朝" w:hAnsi="ＭＳ 明朝" w:hint="eastAsia"/>
          <w:szCs w:val="21"/>
        </w:rPr>
        <w:t>、</w:t>
      </w:r>
      <w:r w:rsidR="005F2B75" w:rsidRPr="00B52F84">
        <w:rPr>
          <w:rFonts w:ascii="ＭＳ 明朝" w:eastAsia="ＭＳ 明朝" w:hAnsi="ＭＳ 明朝"/>
          <w:szCs w:val="21"/>
        </w:rPr>
        <w:t>誰の情報であるかが分からなくなって</w:t>
      </w:r>
      <w:r w:rsidR="005F2B75" w:rsidRPr="00B52F84">
        <w:rPr>
          <w:rFonts w:ascii="ＭＳ 明朝" w:eastAsia="ＭＳ 明朝" w:hAnsi="ＭＳ 明朝" w:hint="eastAsia"/>
          <w:szCs w:val="21"/>
        </w:rPr>
        <w:t>も、開示することが不適当であると認められる場合もある。例えば、作文などの個人の人格と密接に関連する情報や、個人の未公表の論文</w:t>
      </w:r>
      <w:r w:rsidR="00AB0102">
        <w:rPr>
          <w:rFonts w:ascii="ＭＳ 明朝" w:eastAsia="ＭＳ 明朝" w:hAnsi="ＭＳ 明朝" w:hint="eastAsia"/>
          <w:szCs w:val="21"/>
        </w:rPr>
        <w:t>のように</w:t>
      </w:r>
      <w:r w:rsidR="005F2B75" w:rsidRPr="00B52F84">
        <w:rPr>
          <w:rFonts w:ascii="ＭＳ 明朝" w:eastAsia="ＭＳ 明朝" w:hAnsi="ＭＳ 明朝" w:hint="eastAsia"/>
          <w:szCs w:val="21"/>
        </w:rPr>
        <w:t>開示すると個人の権利利益を害するおそれのあるものは不開示とする。</w:t>
      </w:r>
    </w:p>
    <w:p w14:paraId="52C437E4" w14:textId="77777777" w:rsidR="009B223D" w:rsidRPr="00B52F84" w:rsidRDefault="009B223D" w:rsidP="005F2B75">
      <w:pPr>
        <w:rPr>
          <w:rFonts w:ascii="ＭＳ 明朝" w:eastAsia="ＭＳ 明朝" w:hAnsi="ＭＳ 明朝"/>
          <w:szCs w:val="21"/>
          <w:highlight w:val="yellow"/>
        </w:rPr>
      </w:pPr>
    </w:p>
    <w:p w14:paraId="313F7637" w14:textId="3034328A" w:rsidR="005F2B75" w:rsidRPr="00B52F84" w:rsidRDefault="005F2B75" w:rsidP="005F2B75">
      <w:pPr>
        <w:rPr>
          <w:rFonts w:ascii="ＭＳ 明朝" w:eastAsia="ＭＳ 明朝" w:hAnsi="ＭＳ 明朝"/>
          <w:szCs w:val="21"/>
        </w:rPr>
      </w:pPr>
      <w:r w:rsidRPr="00B52F84">
        <w:rPr>
          <w:rFonts w:ascii="ＭＳ 明朝" w:eastAsia="ＭＳ 明朝" w:hAnsi="ＭＳ 明朝" w:hint="eastAsia"/>
          <w:szCs w:val="21"/>
        </w:rPr>
        <w:t>第５</w:t>
      </w:r>
      <w:r w:rsidR="003A6764" w:rsidRPr="00B52F84">
        <w:rPr>
          <w:rFonts w:ascii="ＭＳ 明朝" w:eastAsia="ＭＳ 明朝" w:hAnsi="ＭＳ 明朝" w:hint="eastAsia"/>
          <w:szCs w:val="21"/>
        </w:rPr>
        <w:t xml:space="preserve">　</w:t>
      </w:r>
      <w:r w:rsidRPr="00B52F84">
        <w:rPr>
          <w:rFonts w:ascii="ＭＳ 明朝" w:eastAsia="ＭＳ 明朝" w:hAnsi="ＭＳ 明朝"/>
          <w:szCs w:val="21"/>
        </w:rPr>
        <w:t>保有個人情報の存否に関する情報に関する判断基準</w:t>
      </w:r>
    </w:p>
    <w:p w14:paraId="1FFB0471" w14:textId="6EB07E5F" w:rsidR="005F2B75" w:rsidRPr="00B52F84" w:rsidRDefault="005F2B75" w:rsidP="001C10EE">
      <w:pPr>
        <w:ind w:firstLineChars="100" w:firstLine="210"/>
        <w:rPr>
          <w:rFonts w:ascii="ＭＳ 明朝" w:eastAsia="ＭＳ 明朝" w:hAnsi="ＭＳ 明朝"/>
          <w:szCs w:val="21"/>
        </w:rPr>
      </w:pPr>
      <w:r w:rsidRPr="00B52F84">
        <w:rPr>
          <w:rFonts w:ascii="ＭＳ 明朝" w:eastAsia="ＭＳ 明朝" w:hAnsi="ＭＳ 明朝" w:hint="eastAsia"/>
          <w:szCs w:val="21"/>
        </w:rPr>
        <w:t>保有個人情報の存否を明らかにしないで開示請求を拒否すべき場合</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法第８１条</w:t>
      </w:r>
      <w:r w:rsidR="00BD1330" w:rsidRPr="00B52F84">
        <w:rPr>
          <w:rFonts w:ascii="ＭＳ 明朝" w:eastAsia="ＭＳ 明朝" w:hAnsi="ＭＳ 明朝" w:hint="eastAsia"/>
          <w:szCs w:val="21"/>
        </w:rPr>
        <w:t>）</w:t>
      </w:r>
      <w:r w:rsidRPr="00B52F84">
        <w:rPr>
          <w:rFonts w:ascii="ＭＳ 明朝" w:eastAsia="ＭＳ 明朝" w:hAnsi="ＭＳ 明朝" w:hint="eastAsia"/>
          <w:szCs w:val="21"/>
        </w:rPr>
        <w:t>に該当するかどうかの判断は、以下の基準により行う。</w:t>
      </w:r>
    </w:p>
    <w:p w14:paraId="39FDA7B2" w14:textId="230B6BBF" w:rsidR="0034763E" w:rsidRPr="004B156C" w:rsidRDefault="005F2B75" w:rsidP="0034763E">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１</w:t>
      </w:r>
      <w:r w:rsidRPr="00B52F84">
        <w:rPr>
          <w:rFonts w:ascii="ＭＳ 明朝" w:eastAsia="ＭＳ 明朝" w:hAnsi="ＭＳ 明朝"/>
          <w:szCs w:val="21"/>
        </w:rPr>
        <w:t xml:space="preserve"> 「開示請求に係る保有個人情報が存在しているか否かを答えるだけで、不開示情報を開示する</w:t>
      </w:r>
      <w:r w:rsidRPr="00B52F84">
        <w:rPr>
          <w:rFonts w:ascii="ＭＳ 明朝" w:eastAsia="ＭＳ 明朝" w:hAnsi="ＭＳ 明朝" w:hint="eastAsia"/>
          <w:szCs w:val="21"/>
        </w:rPr>
        <w:t>こととなるとき」とは、開示請求に係る保有個人情報が実際にあるかないかにかかわらず、存否について回答すれば、開示請求に含まれる情報が結合することにより、実質的に不開示情報を開示することとなる場合をいう。例えば、</w:t>
      </w:r>
      <w:r w:rsidR="0034763E" w:rsidRPr="004B156C">
        <w:rPr>
          <w:rFonts w:ascii="ＭＳ 明朝" w:eastAsia="ＭＳ 明朝" w:hAnsi="ＭＳ 明朝" w:hint="eastAsia"/>
          <w:szCs w:val="21"/>
        </w:rPr>
        <w:t>捜査関係事項照会</w:t>
      </w:r>
      <w:r w:rsidR="004B156C" w:rsidRPr="004B156C">
        <w:rPr>
          <w:rFonts w:ascii="ＭＳ 明朝" w:eastAsia="ＭＳ 明朝" w:hAnsi="ＭＳ 明朝" w:hint="eastAsia"/>
          <w:szCs w:val="21"/>
        </w:rPr>
        <w:t>・回答文書や表彰候補者リストなどに関する情報がこれに当たる</w:t>
      </w:r>
      <w:r w:rsidR="0034763E" w:rsidRPr="004B156C">
        <w:rPr>
          <w:rFonts w:ascii="ＭＳ 明朝" w:eastAsia="ＭＳ 明朝" w:hAnsi="ＭＳ 明朝" w:hint="eastAsia"/>
          <w:szCs w:val="21"/>
        </w:rPr>
        <w:t>。</w:t>
      </w:r>
    </w:p>
    <w:p w14:paraId="7D282E35" w14:textId="5D0EBC03" w:rsidR="005F2B75" w:rsidRPr="00B52F84" w:rsidRDefault="005F2B75" w:rsidP="008562C4">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２</w:t>
      </w:r>
      <w:r w:rsidRPr="00B52F84">
        <w:rPr>
          <w:rFonts w:ascii="ＭＳ 明朝" w:eastAsia="ＭＳ 明朝" w:hAnsi="ＭＳ 明朝"/>
          <w:szCs w:val="21"/>
        </w:rPr>
        <w:t xml:space="preserve"> 保有個人情報の存否を明らかにしないで開示請求を拒否する場合に</w:t>
      </w:r>
      <w:r w:rsidR="009B23ED">
        <w:rPr>
          <w:rFonts w:ascii="ＭＳ 明朝" w:eastAsia="ＭＳ 明朝" w:hAnsi="ＭＳ 明朝" w:hint="eastAsia"/>
          <w:szCs w:val="21"/>
        </w:rPr>
        <w:t>、</w:t>
      </w:r>
      <w:r w:rsidRPr="00B52F84">
        <w:rPr>
          <w:rFonts w:ascii="ＭＳ 明朝" w:eastAsia="ＭＳ 明朝" w:hAnsi="ＭＳ 明朝"/>
          <w:szCs w:val="21"/>
        </w:rPr>
        <w:t>行政手続法第８</w:t>
      </w:r>
      <w:r w:rsidRPr="00B52F84">
        <w:rPr>
          <w:rFonts w:ascii="ＭＳ 明朝" w:eastAsia="ＭＳ 明朝" w:hAnsi="ＭＳ 明朝" w:hint="eastAsia"/>
          <w:szCs w:val="21"/>
        </w:rPr>
        <w:t>条に基づき示さなければならない処分の理由については、情報の性質、内容、開示請求書の記載内容等を踏まえ、請求のあった保有個人情報の存否を答えることにより、どのような不開示情報を開示することになるかをできる限り具体的に提示する。</w:t>
      </w:r>
    </w:p>
    <w:p w14:paraId="20A191FE" w14:textId="6167BAFD" w:rsidR="009B23ED" w:rsidRDefault="009B23ED" w:rsidP="005F2B75">
      <w:pPr>
        <w:rPr>
          <w:rFonts w:ascii="ＭＳ 明朝" w:eastAsia="ＭＳ 明朝" w:hAnsi="ＭＳ 明朝"/>
          <w:szCs w:val="21"/>
        </w:rPr>
      </w:pPr>
      <w:bookmarkStart w:id="4" w:name="_Hlk137201901"/>
    </w:p>
    <w:p w14:paraId="134351EC" w14:textId="194FACB6" w:rsidR="005F2B75" w:rsidRPr="00B52F84" w:rsidRDefault="005F2B75" w:rsidP="005F2B75">
      <w:pPr>
        <w:rPr>
          <w:rFonts w:ascii="ＭＳ 明朝" w:eastAsia="ＭＳ 明朝" w:hAnsi="ＭＳ 明朝"/>
          <w:szCs w:val="21"/>
        </w:rPr>
      </w:pPr>
      <w:r w:rsidRPr="00B52F84">
        <w:rPr>
          <w:rFonts w:ascii="ＭＳ 明朝" w:eastAsia="ＭＳ 明朝" w:hAnsi="ＭＳ 明朝" w:hint="eastAsia"/>
          <w:szCs w:val="21"/>
        </w:rPr>
        <w:t>第６</w:t>
      </w:r>
      <w:r w:rsidR="003A6764" w:rsidRPr="00B52F84">
        <w:rPr>
          <w:rFonts w:ascii="ＭＳ 明朝" w:eastAsia="ＭＳ 明朝" w:hAnsi="ＭＳ 明朝" w:hint="eastAsia"/>
          <w:szCs w:val="21"/>
        </w:rPr>
        <w:t xml:space="preserve">　</w:t>
      </w:r>
      <w:r w:rsidRPr="00B52F84">
        <w:rPr>
          <w:rFonts w:ascii="ＭＳ 明朝" w:eastAsia="ＭＳ 明朝" w:hAnsi="ＭＳ 明朝"/>
          <w:szCs w:val="21"/>
        </w:rPr>
        <w:t>訂正決定等の審査基準</w:t>
      </w:r>
    </w:p>
    <w:bookmarkEnd w:id="4"/>
    <w:p w14:paraId="62704FFE" w14:textId="568D5C4A" w:rsidR="005F2B75" w:rsidRPr="00B52F84" w:rsidRDefault="005F2B75" w:rsidP="001C10EE">
      <w:pPr>
        <w:ind w:firstLineChars="100" w:firstLine="210"/>
        <w:rPr>
          <w:rFonts w:ascii="ＭＳ 明朝" w:eastAsia="ＭＳ 明朝" w:hAnsi="ＭＳ 明朝"/>
          <w:szCs w:val="21"/>
        </w:rPr>
      </w:pPr>
      <w:r w:rsidRPr="00B52F84">
        <w:rPr>
          <w:rFonts w:ascii="ＭＳ 明朝" w:eastAsia="ＭＳ 明朝" w:hAnsi="ＭＳ 明朝" w:hint="eastAsia"/>
          <w:szCs w:val="21"/>
        </w:rPr>
        <w:t>法第９３条の規定に基づく訂正をする旨又は訂正をしない旨の決定は、以下により行う。</w:t>
      </w:r>
    </w:p>
    <w:p w14:paraId="30C1B3BA" w14:textId="716A88E0" w:rsidR="005F2B75" w:rsidRPr="00B52F84" w:rsidRDefault="005F2B75" w:rsidP="008562C4">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１</w:t>
      </w:r>
      <w:r w:rsidR="006604CA" w:rsidRPr="00B52F84">
        <w:rPr>
          <w:rFonts w:ascii="ＭＳ 明朝" w:eastAsia="ＭＳ 明朝" w:hAnsi="ＭＳ 明朝" w:hint="eastAsia"/>
          <w:szCs w:val="21"/>
        </w:rPr>
        <w:t xml:space="preserve">　</w:t>
      </w:r>
      <w:r w:rsidRPr="00B52F84">
        <w:rPr>
          <w:rFonts w:ascii="ＭＳ 明朝" w:eastAsia="ＭＳ 明朝" w:hAnsi="ＭＳ 明朝"/>
          <w:szCs w:val="21"/>
        </w:rPr>
        <w:t>訂正請求の対象は「事実」とし、評価・判断には及ばないものとする。</w:t>
      </w:r>
      <w:r w:rsidRPr="00B52F84">
        <w:rPr>
          <w:rFonts w:ascii="ＭＳ 明朝" w:eastAsia="ＭＳ 明朝" w:hAnsi="ＭＳ 明朝" w:hint="eastAsia"/>
          <w:szCs w:val="21"/>
        </w:rPr>
        <w:t>ただし、評価した行為の有無、評価に用いられたデータ等は事実に該当する。</w:t>
      </w:r>
    </w:p>
    <w:p w14:paraId="0EB0E0E7" w14:textId="6E32F3D5" w:rsidR="005F2B75" w:rsidRPr="00B52F84" w:rsidRDefault="005F2B75" w:rsidP="008562C4">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２</w:t>
      </w:r>
      <w:r w:rsidR="006604CA" w:rsidRPr="00B52F84">
        <w:rPr>
          <w:rFonts w:ascii="ＭＳ 明朝" w:eastAsia="ＭＳ 明朝" w:hAnsi="ＭＳ 明朝" w:hint="eastAsia"/>
          <w:szCs w:val="21"/>
        </w:rPr>
        <w:t xml:space="preserve">　</w:t>
      </w:r>
      <w:r w:rsidRPr="00B52F84">
        <w:rPr>
          <w:rFonts w:ascii="ＭＳ 明朝" w:eastAsia="ＭＳ 明朝" w:hAnsi="ＭＳ 明朝"/>
          <w:szCs w:val="21"/>
        </w:rPr>
        <w:t>訂正をする旨の決定</w:t>
      </w:r>
      <w:r w:rsidR="00BD1330" w:rsidRPr="00B52F84">
        <w:rPr>
          <w:rFonts w:ascii="ＭＳ 明朝" w:eastAsia="ＭＳ 明朝" w:hAnsi="ＭＳ 明朝"/>
          <w:szCs w:val="21"/>
        </w:rPr>
        <w:t>（</w:t>
      </w:r>
      <w:r w:rsidR="009B23ED">
        <w:rPr>
          <w:rFonts w:ascii="ＭＳ 明朝" w:eastAsia="ＭＳ 明朝" w:hAnsi="ＭＳ 明朝" w:hint="eastAsia"/>
          <w:szCs w:val="21"/>
        </w:rPr>
        <w:t>同</w:t>
      </w:r>
      <w:r w:rsidRPr="00B52F84">
        <w:rPr>
          <w:rFonts w:ascii="ＭＳ 明朝" w:eastAsia="ＭＳ 明朝" w:hAnsi="ＭＳ 明朝"/>
          <w:szCs w:val="21"/>
        </w:rPr>
        <w:t>条第１項</w:t>
      </w:r>
      <w:r w:rsidR="00BD1330" w:rsidRPr="00B52F84">
        <w:rPr>
          <w:rFonts w:ascii="ＭＳ 明朝" w:eastAsia="ＭＳ 明朝" w:hAnsi="ＭＳ 明朝"/>
          <w:szCs w:val="21"/>
        </w:rPr>
        <w:t>）</w:t>
      </w:r>
      <w:r w:rsidRPr="00B52F84">
        <w:rPr>
          <w:rFonts w:ascii="ＭＳ 明朝" w:eastAsia="ＭＳ 明朝" w:hAnsi="ＭＳ 明朝"/>
          <w:szCs w:val="21"/>
        </w:rPr>
        <w:t>は、調査の結果、訂正請求に係る保有個人情報が</w:t>
      </w:r>
      <w:r w:rsidRPr="00B52F84">
        <w:rPr>
          <w:rFonts w:ascii="ＭＳ 明朝" w:eastAsia="ＭＳ 明朝" w:hAnsi="ＭＳ 明朝" w:hint="eastAsia"/>
          <w:szCs w:val="21"/>
        </w:rPr>
        <w:t>事実でないことが判明し、請求に理由があると認める場合に行う。この場合の訂正は、当該訂正請求に係る保有個人情報の利用目的の達成に必要な範囲内で行う。</w:t>
      </w:r>
    </w:p>
    <w:p w14:paraId="68F87478" w14:textId="6B13E733" w:rsidR="005F2B75" w:rsidRPr="00B52F84" w:rsidRDefault="005F2B75" w:rsidP="008562C4">
      <w:pPr>
        <w:ind w:leftChars="200" w:left="420" w:firstLineChars="100" w:firstLine="210"/>
        <w:rPr>
          <w:rFonts w:ascii="ＭＳ 明朝" w:eastAsia="ＭＳ 明朝" w:hAnsi="ＭＳ 明朝"/>
          <w:szCs w:val="21"/>
        </w:rPr>
      </w:pPr>
      <w:r w:rsidRPr="00B52F84">
        <w:rPr>
          <w:rFonts w:ascii="ＭＳ 明朝" w:eastAsia="ＭＳ 明朝" w:hAnsi="ＭＳ 明朝" w:hint="eastAsia"/>
          <w:szCs w:val="21"/>
        </w:rPr>
        <w:t>なお、請求内容に理由があるかどうかを判断するために行う調査は、保有個人情報の利用目的の達成の範囲内で行えば足り、訂正をすることが利用目的の達成に必要でないことが明らかな場合は、特段の調査を行う必要はない。具体例としては、過去の事実を記録することが利用目的であるものについて現在の事実に基づいて訂正することを請求するような場合が考えられる。</w:t>
      </w:r>
    </w:p>
    <w:p w14:paraId="1E991203" w14:textId="2B9624A8" w:rsidR="005F2B75" w:rsidRPr="00B52F84" w:rsidRDefault="005F2B75" w:rsidP="00C137CC">
      <w:pPr>
        <w:ind w:leftChars="100" w:left="210"/>
        <w:rPr>
          <w:rFonts w:ascii="ＭＳ 明朝" w:eastAsia="ＭＳ 明朝" w:hAnsi="ＭＳ 明朝"/>
          <w:szCs w:val="21"/>
        </w:rPr>
      </w:pPr>
      <w:r w:rsidRPr="00B52F84">
        <w:rPr>
          <w:rFonts w:ascii="ＭＳ 明朝" w:eastAsia="ＭＳ 明朝" w:hAnsi="ＭＳ 明朝" w:hint="eastAsia"/>
          <w:szCs w:val="21"/>
        </w:rPr>
        <w:t>３</w:t>
      </w:r>
      <w:r w:rsidR="006604CA" w:rsidRPr="00B52F84">
        <w:rPr>
          <w:rFonts w:ascii="ＭＳ 明朝" w:eastAsia="ＭＳ 明朝" w:hAnsi="ＭＳ 明朝" w:hint="eastAsia"/>
          <w:szCs w:val="21"/>
        </w:rPr>
        <w:t xml:space="preserve">　</w:t>
      </w:r>
      <w:r w:rsidRPr="00B52F84">
        <w:rPr>
          <w:rFonts w:ascii="ＭＳ 明朝" w:eastAsia="ＭＳ 明朝" w:hAnsi="ＭＳ 明朝"/>
          <w:szCs w:val="21"/>
        </w:rPr>
        <w:t>訂正しない旨の決定</w:t>
      </w:r>
      <w:r w:rsidR="00BD1330" w:rsidRPr="00B52F84">
        <w:rPr>
          <w:rFonts w:ascii="ＭＳ 明朝" w:eastAsia="ＭＳ 明朝" w:hAnsi="ＭＳ 明朝"/>
          <w:szCs w:val="21"/>
        </w:rPr>
        <w:t>（</w:t>
      </w:r>
      <w:r w:rsidR="009B23ED">
        <w:rPr>
          <w:rFonts w:ascii="ＭＳ 明朝" w:eastAsia="ＭＳ 明朝" w:hAnsi="ＭＳ 明朝" w:hint="eastAsia"/>
          <w:szCs w:val="21"/>
        </w:rPr>
        <w:t>同</w:t>
      </w:r>
      <w:r w:rsidRPr="00B52F84">
        <w:rPr>
          <w:rFonts w:ascii="ＭＳ 明朝" w:eastAsia="ＭＳ 明朝" w:hAnsi="ＭＳ 明朝"/>
          <w:szCs w:val="21"/>
        </w:rPr>
        <w:t>条第２項</w:t>
      </w:r>
      <w:r w:rsidR="00BD1330" w:rsidRPr="00B52F84">
        <w:rPr>
          <w:rFonts w:ascii="ＭＳ 明朝" w:eastAsia="ＭＳ 明朝" w:hAnsi="ＭＳ 明朝"/>
          <w:szCs w:val="21"/>
        </w:rPr>
        <w:t>）</w:t>
      </w:r>
      <w:r w:rsidRPr="00B52F84">
        <w:rPr>
          <w:rFonts w:ascii="ＭＳ 明朝" w:eastAsia="ＭＳ 明朝" w:hAnsi="ＭＳ 明朝"/>
          <w:szCs w:val="21"/>
        </w:rPr>
        <w:t>は、次のいずれかに該当する場合に行う。</w:t>
      </w:r>
    </w:p>
    <w:p w14:paraId="5B20042A" w14:textId="3D5FD60E"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保有個人情報の訂正に関して法以外の法律又は当該法律に基づく命令の規定により特別の手続</w:t>
      </w:r>
      <w:r w:rsidR="005F2B75" w:rsidRPr="00B52F84">
        <w:rPr>
          <w:rFonts w:ascii="ＭＳ 明朝" w:eastAsia="ＭＳ 明朝" w:hAnsi="ＭＳ 明朝" w:hint="eastAsia"/>
          <w:szCs w:val="21"/>
        </w:rPr>
        <w:t>が定められている場合</w:t>
      </w:r>
    </w:p>
    <w:p w14:paraId="1D478668" w14:textId="31F59DAC" w:rsidR="007D46C5" w:rsidRPr="007D46C5" w:rsidRDefault="00BD1330" w:rsidP="004777A6">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２</w:t>
      </w:r>
      <w:r w:rsidRPr="00B52F84">
        <w:rPr>
          <w:rFonts w:ascii="ＭＳ 明朝" w:eastAsia="ＭＳ 明朝" w:hAnsi="ＭＳ 明朝" w:hint="eastAsia"/>
          <w:szCs w:val="21"/>
        </w:rPr>
        <w:t>）</w:t>
      </w:r>
      <w:bookmarkStart w:id="5" w:name="_Hlk137020182"/>
      <w:bookmarkStart w:id="6" w:name="_Hlk136938366"/>
      <w:r w:rsidR="007D46C5" w:rsidRPr="007D46C5">
        <w:rPr>
          <w:rFonts w:ascii="ＭＳ 明朝" w:eastAsia="ＭＳ 明朝" w:hAnsi="ＭＳ 明朝" w:hint="eastAsia"/>
          <w:szCs w:val="21"/>
        </w:rPr>
        <w:t>開示決定</w:t>
      </w:r>
      <w:r w:rsidR="009E5DE0">
        <w:rPr>
          <w:rFonts w:ascii="ＭＳ 明朝" w:eastAsia="ＭＳ 明朝" w:hAnsi="ＭＳ 明朝" w:hint="eastAsia"/>
          <w:szCs w:val="21"/>
        </w:rPr>
        <w:t>に基づき開示を</w:t>
      </w:r>
      <w:r w:rsidR="001D3215">
        <w:rPr>
          <w:rFonts w:ascii="ＭＳ 明朝" w:eastAsia="ＭＳ 明朝" w:hAnsi="ＭＳ 明朝" w:hint="eastAsia"/>
          <w:szCs w:val="21"/>
        </w:rPr>
        <w:t>受けた</w:t>
      </w:r>
      <w:r w:rsidR="009E5DE0">
        <w:rPr>
          <w:rFonts w:ascii="ＭＳ 明朝" w:eastAsia="ＭＳ 明朝" w:hAnsi="ＭＳ 明朝" w:hint="eastAsia"/>
          <w:szCs w:val="21"/>
        </w:rPr>
        <w:t>保有個人情報</w:t>
      </w:r>
      <w:r w:rsidR="00EF5A0C">
        <w:rPr>
          <w:rFonts w:ascii="ＭＳ 明朝" w:eastAsia="ＭＳ 明朝" w:hAnsi="ＭＳ 明朝" w:hint="eastAsia"/>
          <w:szCs w:val="21"/>
        </w:rPr>
        <w:t>でない場合</w:t>
      </w:r>
      <w:r w:rsidR="009E5DE0">
        <w:rPr>
          <w:rFonts w:ascii="ＭＳ 明朝" w:eastAsia="ＭＳ 明朝" w:hAnsi="ＭＳ 明朝" w:hint="eastAsia"/>
          <w:szCs w:val="21"/>
        </w:rPr>
        <w:t>又は開示決定に係る保有個人情報であって</w:t>
      </w:r>
      <w:r w:rsidR="00A615A8">
        <w:rPr>
          <w:rFonts w:ascii="ＭＳ 明朝" w:eastAsia="ＭＳ 明朝" w:hAnsi="ＭＳ 明朝" w:hint="eastAsia"/>
          <w:szCs w:val="21"/>
        </w:rPr>
        <w:t>、第８８条第1項の</w:t>
      </w:r>
      <w:r w:rsidR="009E5DE0">
        <w:rPr>
          <w:rFonts w:ascii="ＭＳ 明朝" w:eastAsia="ＭＳ 明朝" w:hAnsi="ＭＳ 明朝" w:hint="eastAsia"/>
          <w:szCs w:val="21"/>
        </w:rPr>
        <w:t>他の法令の規定により開示を</w:t>
      </w:r>
      <w:r w:rsidR="00656C59">
        <w:rPr>
          <w:rFonts w:ascii="ＭＳ 明朝" w:eastAsia="ＭＳ 明朝" w:hAnsi="ＭＳ 明朝" w:hint="eastAsia"/>
          <w:szCs w:val="21"/>
        </w:rPr>
        <w:t>受けた</w:t>
      </w:r>
      <w:r w:rsidR="00A52534">
        <w:rPr>
          <w:rFonts w:ascii="ＭＳ 明朝" w:eastAsia="ＭＳ 明朝" w:hAnsi="ＭＳ 明朝" w:hint="eastAsia"/>
          <w:szCs w:val="21"/>
        </w:rPr>
        <w:t>もの</w:t>
      </w:r>
      <w:r w:rsidR="00251A66">
        <w:rPr>
          <w:rFonts w:ascii="ＭＳ 明朝" w:eastAsia="ＭＳ 明朝" w:hAnsi="ＭＳ 明朝" w:hint="eastAsia"/>
          <w:szCs w:val="21"/>
        </w:rPr>
        <w:t>でない場合</w:t>
      </w:r>
      <w:bookmarkEnd w:id="5"/>
      <w:r w:rsidR="00BF444C">
        <w:rPr>
          <w:rFonts w:ascii="ＭＳ 明朝" w:eastAsia="ＭＳ 明朝" w:hAnsi="ＭＳ 明朝" w:hint="eastAsia"/>
          <w:szCs w:val="21"/>
        </w:rPr>
        <w:t>（法第９０条第１項</w:t>
      </w:r>
      <w:r w:rsidR="00651420">
        <w:rPr>
          <w:rFonts w:ascii="ＭＳ 明朝" w:eastAsia="ＭＳ 明朝" w:hAnsi="ＭＳ 明朝" w:hint="eastAsia"/>
          <w:szCs w:val="21"/>
        </w:rPr>
        <w:t>各号</w:t>
      </w:r>
      <w:bookmarkStart w:id="7" w:name="_GoBack"/>
      <w:bookmarkEnd w:id="7"/>
      <w:r w:rsidR="00BF444C">
        <w:rPr>
          <w:rFonts w:ascii="ＭＳ 明朝" w:eastAsia="ＭＳ 明朝" w:hAnsi="ＭＳ 明朝" w:hint="eastAsia"/>
          <w:szCs w:val="21"/>
        </w:rPr>
        <w:t>）</w:t>
      </w:r>
    </w:p>
    <w:bookmarkEnd w:id="6"/>
    <w:p w14:paraId="730A6C38" w14:textId="1BAFB032" w:rsidR="005F2B75" w:rsidRPr="00B52F84" w:rsidRDefault="00BD1330" w:rsidP="00DA2FF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5F2B75" w:rsidRPr="00B52F84">
        <w:rPr>
          <w:rFonts w:ascii="ＭＳ 明朝" w:eastAsia="ＭＳ 明朝" w:hAnsi="ＭＳ 明朝"/>
          <w:szCs w:val="21"/>
        </w:rPr>
        <w:t>保有個人情報の開示を受けた日から９０日</w:t>
      </w:r>
      <w:r w:rsidR="009B23ED">
        <w:rPr>
          <w:rFonts w:ascii="ＭＳ 明朝" w:eastAsia="ＭＳ 明朝" w:hAnsi="ＭＳ 明朝" w:hint="eastAsia"/>
          <w:szCs w:val="21"/>
        </w:rPr>
        <w:t>（</w:t>
      </w:r>
      <w:r w:rsidR="006F55E4">
        <w:rPr>
          <w:rFonts w:ascii="ＭＳ 明朝" w:eastAsia="ＭＳ 明朝" w:hAnsi="ＭＳ 明朝" w:hint="eastAsia"/>
          <w:szCs w:val="21"/>
        </w:rPr>
        <w:t>第９０</w:t>
      </w:r>
      <w:r w:rsidR="004D3DF7">
        <w:rPr>
          <w:rFonts w:ascii="ＭＳ 明朝" w:eastAsia="ＭＳ 明朝" w:hAnsi="ＭＳ 明朝" w:hint="eastAsia"/>
          <w:szCs w:val="21"/>
        </w:rPr>
        <w:t>条第３項</w:t>
      </w:r>
      <w:r w:rsidR="009B23ED">
        <w:rPr>
          <w:rFonts w:ascii="ＭＳ 明朝" w:eastAsia="ＭＳ 明朝" w:hAnsi="ＭＳ 明朝" w:hint="eastAsia"/>
          <w:szCs w:val="21"/>
        </w:rPr>
        <w:t>）</w:t>
      </w:r>
      <w:r w:rsidR="00DA2FF0">
        <w:rPr>
          <w:rFonts w:ascii="ＭＳ 明朝" w:eastAsia="ＭＳ 明朝" w:hAnsi="ＭＳ 明朝" w:hint="eastAsia"/>
          <w:szCs w:val="21"/>
        </w:rPr>
        <w:t>を過ぎて請求された場合</w:t>
      </w:r>
    </w:p>
    <w:p w14:paraId="53347E0F" w14:textId="5142DD22"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DB0C2A">
        <w:rPr>
          <w:rFonts w:ascii="ＭＳ 明朝" w:eastAsia="ＭＳ 明朝" w:hAnsi="ＭＳ 明朝" w:hint="eastAsia"/>
          <w:szCs w:val="21"/>
        </w:rPr>
        <w:t>訂正請求</w:t>
      </w:r>
      <w:r w:rsidR="00717719">
        <w:rPr>
          <w:rFonts w:ascii="ＭＳ 明朝" w:eastAsia="ＭＳ 明朝" w:hAnsi="ＭＳ 明朝" w:hint="eastAsia"/>
          <w:szCs w:val="21"/>
        </w:rPr>
        <w:t>を</w:t>
      </w:r>
      <w:r w:rsidR="00DB0C2A">
        <w:rPr>
          <w:rFonts w:ascii="ＭＳ 明朝" w:eastAsia="ＭＳ 明朝" w:hAnsi="ＭＳ 明朝" w:hint="eastAsia"/>
          <w:szCs w:val="21"/>
        </w:rPr>
        <w:t>する者の氏名</w:t>
      </w:r>
      <w:r w:rsidR="004D3DF7">
        <w:rPr>
          <w:rFonts w:ascii="ＭＳ 明朝" w:eastAsia="ＭＳ 明朝" w:hAnsi="ＭＳ 明朝" w:hint="eastAsia"/>
          <w:szCs w:val="21"/>
        </w:rPr>
        <w:t>、</w:t>
      </w:r>
      <w:r w:rsidR="00DB0C2A">
        <w:rPr>
          <w:rFonts w:ascii="ＭＳ 明朝" w:eastAsia="ＭＳ 明朝" w:hAnsi="ＭＳ 明朝" w:hint="eastAsia"/>
          <w:szCs w:val="21"/>
        </w:rPr>
        <w:t>住所</w:t>
      </w:r>
      <w:r w:rsidR="00AF564D">
        <w:rPr>
          <w:rFonts w:ascii="ＭＳ 明朝" w:eastAsia="ＭＳ 明朝" w:hAnsi="ＭＳ 明朝" w:hint="eastAsia"/>
          <w:szCs w:val="21"/>
        </w:rPr>
        <w:t>又は居所</w:t>
      </w:r>
      <w:r w:rsidR="00DB0C2A">
        <w:rPr>
          <w:rFonts w:ascii="ＭＳ 明朝" w:eastAsia="ＭＳ 明朝" w:hAnsi="ＭＳ 明朝" w:hint="eastAsia"/>
          <w:szCs w:val="21"/>
        </w:rPr>
        <w:t>、</w:t>
      </w:r>
      <w:r w:rsidR="00AF564D">
        <w:rPr>
          <w:rFonts w:ascii="ＭＳ 明朝" w:eastAsia="ＭＳ 明朝" w:hAnsi="ＭＳ 明朝" w:hint="eastAsia"/>
          <w:szCs w:val="21"/>
        </w:rPr>
        <w:t>訂正</w:t>
      </w:r>
      <w:r w:rsidR="00DB0C2A" w:rsidRPr="008B50AA">
        <w:rPr>
          <w:rFonts w:ascii="ＭＳ 明朝" w:eastAsia="ＭＳ 明朝" w:hAnsi="ＭＳ 明朝" w:hint="eastAsia"/>
          <w:szCs w:val="21"/>
        </w:rPr>
        <w:t>請求の</w:t>
      </w:r>
      <w:r w:rsidR="000253C2">
        <w:rPr>
          <w:rFonts w:ascii="ＭＳ 明朝" w:eastAsia="ＭＳ 明朝" w:hAnsi="ＭＳ 明朝" w:hint="eastAsia"/>
          <w:szCs w:val="21"/>
        </w:rPr>
        <w:t>趣旨及び</w:t>
      </w:r>
      <w:r w:rsidR="00DB0C2A" w:rsidRPr="008B50AA">
        <w:rPr>
          <w:rFonts w:ascii="ＭＳ 明朝" w:eastAsia="ＭＳ 明朝" w:hAnsi="ＭＳ 明朝" w:hint="eastAsia"/>
          <w:szCs w:val="21"/>
        </w:rPr>
        <w:t>理由</w:t>
      </w:r>
      <w:r w:rsidR="00DB0C2A">
        <w:rPr>
          <w:rFonts w:ascii="ＭＳ 明朝" w:eastAsia="ＭＳ 明朝" w:hAnsi="ＭＳ 明朝" w:hint="eastAsia"/>
          <w:szCs w:val="21"/>
        </w:rPr>
        <w:t>等</w:t>
      </w:r>
      <w:r w:rsidR="004D3DF7">
        <w:rPr>
          <w:rFonts w:ascii="ＭＳ 明朝" w:eastAsia="ＭＳ 明朝" w:hAnsi="ＭＳ 明朝" w:hint="eastAsia"/>
          <w:szCs w:val="21"/>
        </w:rPr>
        <w:t>（</w:t>
      </w:r>
      <w:r w:rsidR="00DB0C2A" w:rsidRPr="00B52F84">
        <w:rPr>
          <w:rFonts w:ascii="ＭＳ 明朝" w:eastAsia="ＭＳ 明朝" w:hAnsi="ＭＳ 明朝"/>
          <w:szCs w:val="21"/>
        </w:rPr>
        <w:t>法９１条第１項</w:t>
      </w:r>
      <w:r w:rsidR="004D3DF7">
        <w:rPr>
          <w:rFonts w:ascii="ＭＳ 明朝" w:eastAsia="ＭＳ 明朝" w:hAnsi="ＭＳ 明朝" w:hint="eastAsia"/>
          <w:szCs w:val="21"/>
        </w:rPr>
        <w:t>）</w:t>
      </w:r>
      <w:r w:rsidR="008B50AA" w:rsidRPr="00B52F84">
        <w:rPr>
          <w:rFonts w:ascii="ＭＳ 明朝" w:eastAsia="ＭＳ 明朝" w:hAnsi="ＭＳ 明朝"/>
          <w:szCs w:val="21"/>
        </w:rPr>
        <w:t>訂正請求書</w:t>
      </w:r>
      <w:r w:rsidR="00DB0C2A">
        <w:rPr>
          <w:rFonts w:ascii="ＭＳ 明朝" w:eastAsia="ＭＳ 明朝" w:hAnsi="ＭＳ 明朝" w:hint="eastAsia"/>
          <w:szCs w:val="21"/>
        </w:rPr>
        <w:t>の記載事項</w:t>
      </w:r>
      <w:r w:rsidR="008B50AA">
        <w:rPr>
          <w:rFonts w:ascii="ＭＳ 明朝" w:eastAsia="ＭＳ 明朝" w:hAnsi="ＭＳ 明朝" w:hint="eastAsia"/>
          <w:szCs w:val="21"/>
        </w:rPr>
        <w:t>に</w:t>
      </w:r>
      <w:r w:rsidR="005F2B75" w:rsidRPr="00B52F84">
        <w:rPr>
          <w:rFonts w:ascii="ＭＳ 明朝" w:eastAsia="ＭＳ 明朝" w:hAnsi="ＭＳ 明朝"/>
          <w:szCs w:val="21"/>
        </w:rPr>
        <w:t>不備がある場合又は同条第２項に規</w:t>
      </w:r>
      <w:r w:rsidR="005F2B75" w:rsidRPr="00B52F84">
        <w:rPr>
          <w:rFonts w:ascii="ＭＳ 明朝" w:eastAsia="ＭＳ 明朝" w:hAnsi="ＭＳ 明朝" w:hint="eastAsia"/>
          <w:szCs w:val="21"/>
        </w:rPr>
        <w:t>定する訂正請求に係る保有個人情報の本人であること</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代理人による訂正請求にあっては、当該訂正請求に係る保有個人情報の本人の代理人であること。</w:t>
      </w:r>
      <w:r w:rsidRPr="00B52F84">
        <w:rPr>
          <w:rFonts w:ascii="ＭＳ 明朝" w:eastAsia="ＭＳ 明朝" w:hAnsi="ＭＳ 明朝" w:hint="eastAsia"/>
          <w:szCs w:val="21"/>
        </w:rPr>
        <w:t>）</w:t>
      </w:r>
      <w:r w:rsidR="005F2B75" w:rsidRPr="00B52F84">
        <w:rPr>
          <w:rFonts w:ascii="ＭＳ 明朝" w:eastAsia="ＭＳ 明朝" w:hAnsi="ＭＳ 明朝" w:hint="eastAsia"/>
          <w:szCs w:val="21"/>
        </w:rPr>
        <w:t>を示す書類に不備がある場合。ただし、不備を補正することができると認められる場合は、原則として、補正を求めるものとする。</w:t>
      </w:r>
    </w:p>
    <w:p w14:paraId="42F75D88" w14:textId="69C0BDAF"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５</w:t>
      </w:r>
      <w:r w:rsidRPr="00B52F84">
        <w:rPr>
          <w:rFonts w:ascii="ＭＳ 明朝" w:eastAsia="ＭＳ 明朝" w:hAnsi="ＭＳ 明朝" w:hint="eastAsia"/>
          <w:szCs w:val="21"/>
        </w:rPr>
        <w:t>）</w:t>
      </w:r>
      <w:r w:rsidR="005F2B75" w:rsidRPr="00B52F84">
        <w:rPr>
          <w:rFonts w:ascii="ＭＳ 明朝" w:eastAsia="ＭＳ 明朝" w:hAnsi="ＭＳ 明朝"/>
          <w:szCs w:val="21"/>
        </w:rPr>
        <w:t>調査の結果、</w:t>
      </w:r>
      <w:r w:rsidR="004639A8">
        <w:rPr>
          <w:rFonts w:ascii="ＭＳ 明朝" w:eastAsia="ＭＳ 明朝" w:hAnsi="ＭＳ 明朝" w:hint="eastAsia"/>
          <w:szCs w:val="21"/>
        </w:rPr>
        <w:t>訂正請求に係る</w:t>
      </w:r>
      <w:r w:rsidR="005F2B75" w:rsidRPr="00B52F84">
        <w:rPr>
          <w:rFonts w:ascii="ＭＳ 明朝" w:eastAsia="ＭＳ 明朝" w:hAnsi="ＭＳ 明朝"/>
          <w:szCs w:val="21"/>
        </w:rPr>
        <w:t>保有個人情報</w:t>
      </w:r>
      <w:r w:rsidR="0005062D">
        <w:rPr>
          <w:rFonts w:ascii="ＭＳ 明朝" w:eastAsia="ＭＳ 明朝" w:hAnsi="ＭＳ 明朝" w:hint="eastAsia"/>
          <w:szCs w:val="21"/>
        </w:rPr>
        <w:t>が</w:t>
      </w:r>
      <w:r w:rsidR="005F2B75" w:rsidRPr="00B52F84">
        <w:rPr>
          <w:rFonts w:ascii="ＭＳ 明朝" w:eastAsia="ＭＳ 明朝" w:hAnsi="ＭＳ 明朝"/>
          <w:szCs w:val="21"/>
        </w:rPr>
        <w:t>事実で</w:t>
      </w:r>
      <w:r w:rsidR="0005062D">
        <w:rPr>
          <w:rFonts w:ascii="ＭＳ 明朝" w:eastAsia="ＭＳ 明朝" w:hAnsi="ＭＳ 明朝" w:hint="eastAsia"/>
          <w:szCs w:val="21"/>
        </w:rPr>
        <w:t>あることが判明し、訂正請求に理由があると認められない</w:t>
      </w:r>
      <w:r w:rsidR="005F2B75" w:rsidRPr="00B52F84">
        <w:rPr>
          <w:rFonts w:ascii="ＭＳ 明朝" w:eastAsia="ＭＳ 明朝" w:hAnsi="ＭＳ 明朝"/>
          <w:szCs w:val="21"/>
        </w:rPr>
        <w:t>場合又は事実関係</w:t>
      </w:r>
      <w:r w:rsidR="005F2B75" w:rsidRPr="00B52F84">
        <w:rPr>
          <w:rFonts w:ascii="ＭＳ 明朝" w:eastAsia="ＭＳ 明朝" w:hAnsi="ＭＳ 明朝" w:hint="eastAsia"/>
          <w:szCs w:val="21"/>
        </w:rPr>
        <w:t>が明らかにならなかった場合</w:t>
      </w:r>
    </w:p>
    <w:p w14:paraId="26CC012D" w14:textId="3FDEFA48" w:rsidR="005F2B75" w:rsidRPr="00B52F84" w:rsidRDefault="00BD1330" w:rsidP="00C137CC">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６</w:t>
      </w:r>
      <w:r w:rsidRPr="00B52F84">
        <w:rPr>
          <w:rFonts w:ascii="ＭＳ 明朝" w:eastAsia="ＭＳ 明朝" w:hAnsi="ＭＳ 明朝" w:hint="eastAsia"/>
          <w:szCs w:val="21"/>
        </w:rPr>
        <w:t>）</w:t>
      </w:r>
      <w:r w:rsidR="005F2B75" w:rsidRPr="00B52F84">
        <w:rPr>
          <w:rFonts w:ascii="ＭＳ 明朝" w:eastAsia="ＭＳ 明朝" w:hAnsi="ＭＳ 明朝"/>
          <w:szCs w:val="21"/>
        </w:rPr>
        <w:t>訂正をすることが、当該保有個人情報の利用目的の範囲を超える場合</w:t>
      </w:r>
    </w:p>
    <w:p w14:paraId="682EB084" w14:textId="416894BF" w:rsidR="005F2B75" w:rsidRPr="00B52F84" w:rsidRDefault="00BD1330" w:rsidP="00853710">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７</w:t>
      </w:r>
      <w:r w:rsidRPr="00B52F84">
        <w:rPr>
          <w:rFonts w:ascii="ＭＳ 明朝" w:eastAsia="ＭＳ 明朝" w:hAnsi="ＭＳ 明朝" w:hint="eastAsia"/>
          <w:szCs w:val="21"/>
        </w:rPr>
        <w:t>）</w:t>
      </w:r>
      <w:r w:rsidR="005F2B75" w:rsidRPr="00B52F84">
        <w:rPr>
          <w:rFonts w:ascii="ＭＳ 明朝" w:eastAsia="ＭＳ 明朝" w:hAnsi="ＭＳ 明朝"/>
          <w:szCs w:val="21"/>
        </w:rPr>
        <w:t>調査の結果判明した事実が、請求時点において実際に記録されていた内容とも、請求の内容と</w:t>
      </w:r>
      <w:r w:rsidR="005F2B75" w:rsidRPr="00B52F84">
        <w:rPr>
          <w:rFonts w:ascii="ＭＳ 明朝" w:eastAsia="ＭＳ 明朝" w:hAnsi="ＭＳ 明朝" w:hint="eastAsia"/>
          <w:szCs w:val="21"/>
        </w:rPr>
        <w:t>も異なることが判明した場合。ただし、必要な場合は、判明した事実に即して、職権により訂正を行うものとする。</w:t>
      </w:r>
    </w:p>
    <w:p w14:paraId="57605616" w14:textId="77777777" w:rsidR="009B223D" w:rsidRPr="00B52F84" w:rsidRDefault="009B223D" w:rsidP="005F2B75">
      <w:pPr>
        <w:rPr>
          <w:rFonts w:ascii="ＭＳ 明朝" w:eastAsia="ＭＳ 明朝" w:hAnsi="ＭＳ 明朝"/>
          <w:szCs w:val="21"/>
          <w:highlight w:val="yellow"/>
        </w:rPr>
      </w:pPr>
    </w:p>
    <w:p w14:paraId="6236A100" w14:textId="3D84F2EC" w:rsidR="005F2B75" w:rsidRPr="00B52F84" w:rsidRDefault="005F2B75" w:rsidP="005F2B75">
      <w:pPr>
        <w:rPr>
          <w:rFonts w:ascii="ＭＳ 明朝" w:eastAsia="ＭＳ 明朝" w:hAnsi="ＭＳ 明朝"/>
          <w:szCs w:val="21"/>
        </w:rPr>
      </w:pPr>
      <w:bookmarkStart w:id="8" w:name="_Hlk137201921"/>
      <w:r w:rsidRPr="00B52F84">
        <w:rPr>
          <w:rFonts w:ascii="ＭＳ 明朝" w:eastAsia="ＭＳ 明朝" w:hAnsi="ＭＳ 明朝" w:hint="eastAsia"/>
          <w:szCs w:val="21"/>
        </w:rPr>
        <w:t>第７</w:t>
      </w:r>
      <w:r w:rsidR="003A6764" w:rsidRPr="00B52F84">
        <w:rPr>
          <w:rFonts w:ascii="ＭＳ 明朝" w:eastAsia="ＭＳ 明朝" w:hAnsi="ＭＳ 明朝" w:hint="eastAsia"/>
          <w:szCs w:val="21"/>
        </w:rPr>
        <w:t xml:space="preserve">　</w:t>
      </w:r>
      <w:r w:rsidRPr="00B52F84">
        <w:rPr>
          <w:rFonts w:ascii="ＭＳ 明朝" w:eastAsia="ＭＳ 明朝" w:hAnsi="ＭＳ 明朝"/>
          <w:szCs w:val="21"/>
        </w:rPr>
        <w:t>利用停止決定等の審査基準</w:t>
      </w:r>
    </w:p>
    <w:bookmarkEnd w:id="8"/>
    <w:p w14:paraId="6B9ADC10" w14:textId="276636F9" w:rsidR="005F2B75" w:rsidRDefault="005F2B75" w:rsidP="001C10EE">
      <w:pPr>
        <w:ind w:firstLineChars="100" w:firstLine="210"/>
        <w:rPr>
          <w:rFonts w:ascii="ＭＳ 明朝" w:eastAsia="ＭＳ 明朝" w:hAnsi="ＭＳ 明朝"/>
          <w:szCs w:val="21"/>
        </w:rPr>
      </w:pPr>
      <w:r w:rsidRPr="00B52F84">
        <w:rPr>
          <w:rFonts w:ascii="ＭＳ 明朝" w:eastAsia="ＭＳ 明朝" w:hAnsi="ＭＳ 明朝" w:hint="eastAsia"/>
          <w:szCs w:val="21"/>
        </w:rPr>
        <w:t>法第１０１条の規定に基づく利用停止をする旨又は利用停止をしない旨の決定は、以下により行う。</w:t>
      </w:r>
    </w:p>
    <w:p w14:paraId="0CB2FB17" w14:textId="77777777" w:rsidR="007A7C58" w:rsidRPr="007A7C58" w:rsidRDefault="007A7C58" w:rsidP="007A7C58">
      <w:pPr>
        <w:ind w:firstLineChars="100" w:firstLine="210"/>
        <w:rPr>
          <w:rFonts w:ascii="ＭＳ 明朝" w:eastAsia="ＭＳ 明朝" w:hAnsi="ＭＳ 明朝"/>
          <w:szCs w:val="21"/>
        </w:rPr>
      </w:pPr>
      <w:r w:rsidRPr="007A7C58">
        <w:rPr>
          <w:rFonts w:ascii="ＭＳ 明朝" w:eastAsia="ＭＳ 明朝" w:hAnsi="ＭＳ 明朝" w:hint="eastAsia"/>
          <w:szCs w:val="21"/>
        </w:rPr>
        <w:t>利用停止は、利用停止請求に係る保有個人情報の適正な取扱いを確保するために必要な限度で行うものとし、当該保有個人情報について、そのすべての利用が違反していればすべての利用停止を、一部の利用が違反していれば一部の利用停止を行うものとする。</w:t>
      </w:r>
    </w:p>
    <w:p w14:paraId="1757C3A7" w14:textId="49576670" w:rsidR="007A7C58" w:rsidRPr="007A7C58" w:rsidRDefault="007A7C58" w:rsidP="007A7C58">
      <w:pPr>
        <w:ind w:firstLineChars="100" w:firstLine="210"/>
        <w:rPr>
          <w:rFonts w:ascii="ＭＳ 明朝" w:eastAsia="ＭＳ 明朝" w:hAnsi="ＭＳ 明朝"/>
          <w:szCs w:val="21"/>
        </w:rPr>
      </w:pPr>
      <w:r w:rsidRPr="007A7C58">
        <w:rPr>
          <w:rFonts w:ascii="ＭＳ 明朝" w:eastAsia="ＭＳ 明朝" w:hAnsi="ＭＳ 明朝" w:hint="eastAsia"/>
          <w:szCs w:val="21"/>
        </w:rPr>
        <w:t>また、利用目的外の利用を理由として保有個人情報の消去を求められた場合には、個人情報の適正な取扱いを確保する観点から、当該利用目的外の利用を停止すれば足り、当該保有個人情報を消去するまでの必要はない。</w:t>
      </w:r>
    </w:p>
    <w:p w14:paraId="2BF4CA69" w14:textId="2333C94F" w:rsidR="005F2B75" w:rsidRPr="00B52F84" w:rsidRDefault="005F2B75" w:rsidP="00853710">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１</w:t>
      </w:r>
      <w:r w:rsidR="006604CA" w:rsidRPr="00B52F84">
        <w:rPr>
          <w:rFonts w:ascii="ＭＳ 明朝" w:eastAsia="ＭＳ 明朝" w:hAnsi="ＭＳ 明朝" w:hint="eastAsia"/>
          <w:szCs w:val="21"/>
        </w:rPr>
        <w:t xml:space="preserve">　</w:t>
      </w:r>
      <w:r w:rsidRPr="00B52F84">
        <w:rPr>
          <w:rFonts w:ascii="ＭＳ 明朝" w:eastAsia="ＭＳ 明朝" w:hAnsi="ＭＳ 明朝"/>
          <w:szCs w:val="21"/>
        </w:rPr>
        <w:t>利用停止をする旨の決定</w:t>
      </w:r>
      <w:r w:rsidR="00BD1330" w:rsidRPr="00B52F84">
        <w:rPr>
          <w:rFonts w:ascii="ＭＳ 明朝" w:eastAsia="ＭＳ 明朝" w:hAnsi="ＭＳ 明朝"/>
          <w:szCs w:val="21"/>
        </w:rPr>
        <w:t>（</w:t>
      </w:r>
      <w:r w:rsidR="004D3DF7">
        <w:rPr>
          <w:rFonts w:ascii="ＭＳ 明朝" w:eastAsia="ＭＳ 明朝" w:hAnsi="ＭＳ 明朝" w:hint="eastAsia"/>
          <w:szCs w:val="21"/>
        </w:rPr>
        <w:t>同</w:t>
      </w:r>
      <w:r w:rsidRPr="00B52F84">
        <w:rPr>
          <w:rFonts w:ascii="ＭＳ 明朝" w:eastAsia="ＭＳ 明朝" w:hAnsi="ＭＳ 明朝"/>
          <w:szCs w:val="21"/>
        </w:rPr>
        <w:t>条第１項</w:t>
      </w:r>
      <w:r w:rsidR="00BD1330" w:rsidRPr="00B52F84">
        <w:rPr>
          <w:rFonts w:ascii="ＭＳ 明朝" w:eastAsia="ＭＳ 明朝" w:hAnsi="ＭＳ 明朝"/>
          <w:szCs w:val="21"/>
        </w:rPr>
        <w:t>）</w:t>
      </w:r>
      <w:r w:rsidRPr="00B52F84">
        <w:rPr>
          <w:rFonts w:ascii="ＭＳ 明朝" w:eastAsia="ＭＳ 明朝" w:hAnsi="ＭＳ 明朝"/>
          <w:szCs w:val="21"/>
        </w:rPr>
        <w:t>は、請求に係る保有個人情報が次のいずれか</w:t>
      </w:r>
      <w:r w:rsidRPr="00B52F84">
        <w:rPr>
          <w:rFonts w:ascii="ＭＳ 明朝" w:eastAsia="ＭＳ 明朝" w:hAnsi="ＭＳ 明朝" w:hint="eastAsia"/>
          <w:szCs w:val="21"/>
        </w:rPr>
        <w:t>に該当し、請求に理由があると認める場合に行う。</w:t>
      </w:r>
    </w:p>
    <w:p w14:paraId="6905EFD0" w14:textId="0BE3F31A" w:rsidR="005F2B75" w:rsidRPr="00B52F84" w:rsidRDefault="00BD1330" w:rsidP="00853710">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法第６１条第２項の規定に違反して保有されている場合</w:t>
      </w:r>
    </w:p>
    <w:p w14:paraId="0FFE7437" w14:textId="2DE0CB1B" w:rsidR="005F2B75" w:rsidRPr="00B52F84" w:rsidRDefault="005F2B75" w:rsidP="00853710">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法第６１条第２項の規定に違反して保有されている場合」とは、いったん特定された利用目的の達成に必要な範囲を超えて個人情報を保有している場合をいう。また、法第６１条第３項に違反して、当初の利用目的と相当の関連性を有すると合理的に認められる範囲を超えて利用目的の変更を行っている場合も含まれる。</w:t>
      </w:r>
    </w:p>
    <w:p w14:paraId="2FBD1C80" w14:textId="538739A6" w:rsidR="005F2B75" w:rsidRPr="00B52F84" w:rsidRDefault="00BD1330" w:rsidP="00C137CC">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２</w:t>
      </w:r>
      <w:r w:rsidRPr="00B52F84">
        <w:rPr>
          <w:rFonts w:ascii="ＭＳ 明朝" w:eastAsia="ＭＳ 明朝" w:hAnsi="ＭＳ 明朝" w:hint="eastAsia"/>
          <w:szCs w:val="21"/>
        </w:rPr>
        <w:t>）</w:t>
      </w:r>
      <w:r w:rsidR="005F2B75" w:rsidRPr="00B52F84">
        <w:rPr>
          <w:rFonts w:ascii="ＭＳ 明朝" w:eastAsia="ＭＳ 明朝" w:hAnsi="ＭＳ 明朝"/>
          <w:szCs w:val="21"/>
        </w:rPr>
        <w:t>法第６３条の規定に違反して取り扱われている場合</w:t>
      </w:r>
    </w:p>
    <w:p w14:paraId="3347A876" w14:textId="5B417EF1" w:rsidR="005F2B75" w:rsidRPr="00B52F84" w:rsidRDefault="005F2B75" w:rsidP="00853710">
      <w:pPr>
        <w:ind w:leftChars="200" w:left="840" w:hangingChars="200" w:hanging="420"/>
        <w:rPr>
          <w:rFonts w:ascii="ＭＳ 明朝" w:eastAsia="ＭＳ 明朝" w:hAnsi="ＭＳ 明朝"/>
          <w:szCs w:val="21"/>
        </w:rPr>
      </w:pPr>
      <w:r w:rsidRPr="00B52F84">
        <w:rPr>
          <w:rFonts w:ascii="ＭＳ 明朝" w:eastAsia="ＭＳ 明朝" w:hAnsi="ＭＳ 明朝"/>
          <w:szCs w:val="21"/>
        </w:rPr>
        <w:t xml:space="preserve"> </w:t>
      </w:r>
      <w:r w:rsidR="00853710" w:rsidRPr="00B52F84">
        <w:rPr>
          <w:rFonts w:ascii="ＭＳ 明朝" w:eastAsia="ＭＳ 明朝" w:hAnsi="ＭＳ 明朝" w:hint="eastAsia"/>
          <w:szCs w:val="21"/>
        </w:rPr>
        <w:t xml:space="preserve">　　</w:t>
      </w:r>
      <w:r w:rsidRPr="00B52F84">
        <w:rPr>
          <w:rFonts w:ascii="ＭＳ 明朝" w:eastAsia="ＭＳ 明朝" w:hAnsi="ＭＳ 明朝"/>
          <w:szCs w:val="21"/>
        </w:rPr>
        <w:t>「法第６３条の規定に違反して取り扱われている場合」とは、違法又は不当な行為を助長し、</w:t>
      </w:r>
      <w:r w:rsidRPr="00B52F84">
        <w:rPr>
          <w:rFonts w:ascii="ＭＳ 明朝" w:eastAsia="ＭＳ 明朝" w:hAnsi="ＭＳ 明朝" w:hint="eastAsia"/>
          <w:szCs w:val="21"/>
        </w:rPr>
        <w:t>又は誘発するおそれがある方法により利用されている場合等をいう。</w:t>
      </w:r>
    </w:p>
    <w:p w14:paraId="6FD119BB" w14:textId="77777777" w:rsidR="004D3DF7" w:rsidRDefault="005F2B75" w:rsidP="004D3DF7">
      <w:pPr>
        <w:ind w:leftChars="200" w:left="840" w:hangingChars="200" w:hanging="420"/>
        <w:rPr>
          <w:rFonts w:ascii="ＭＳ 明朝" w:eastAsia="ＭＳ 明朝" w:hAnsi="ＭＳ 明朝"/>
          <w:szCs w:val="21"/>
        </w:rPr>
      </w:pPr>
      <w:r w:rsidRPr="00B52F84">
        <w:rPr>
          <w:rFonts w:ascii="ＭＳ 明朝" w:eastAsia="ＭＳ 明朝" w:hAnsi="ＭＳ 明朝"/>
          <w:szCs w:val="21"/>
        </w:rPr>
        <w:t xml:space="preserve"> </w:t>
      </w:r>
      <w:r w:rsidR="00853710" w:rsidRPr="00B52F84">
        <w:rPr>
          <w:rFonts w:ascii="ＭＳ 明朝" w:eastAsia="ＭＳ 明朝" w:hAnsi="ＭＳ 明朝" w:hint="eastAsia"/>
          <w:szCs w:val="21"/>
        </w:rPr>
        <w:t xml:space="preserve">　　</w:t>
      </w:r>
      <w:r w:rsidRPr="00B52F84">
        <w:rPr>
          <w:rFonts w:ascii="ＭＳ 明朝" w:eastAsia="ＭＳ 明朝" w:hAnsi="ＭＳ 明朝"/>
          <w:szCs w:val="21"/>
        </w:rPr>
        <w:t>「おそれ」の有無は、行政機関の長等による個人情報の利用が、違法又は不当な行為を助長</w:t>
      </w:r>
      <w:r w:rsidRPr="00B52F84">
        <w:rPr>
          <w:rFonts w:ascii="ＭＳ 明朝" w:eastAsia="ＭＳ 明朝" w:hAnsi="ＭＳ 明朝" w:hint="eastAsia"/>
          <w:szCs w:val="21"/>
        </w:rPr>
        <w:t>し、又は誘発することについて、社会通念上蓋然性が認められるか否かにより判断</w:t>
      </w:r>
      <w:r w:rsidR="004D3DF7">
        <w:rPr>
          <w:rFonts w:ascii="ＭＳ 明朝" w:eastAsia="ＭＳ 明朝" w:hAnsi="ＭＳ 明朝" w:hint="eastAsia"/>
          <w:szCs w:val="21"/>
        </w:rPr>
        <w:t>す</w:t>
      </w:r>
      <w:r w:rsidRPr="00B52F84">
        <w:rPr>
          <w:rFonts w:ascii="ＭＳ 明朝" w:eastAsia="ＭＳ 明朝" w:hAnsi="ＭＳ 明朝" w:hint="eastAsia"/>
          <w:szCs w:val="21"/>
        </w:rPr>
        <w:t>る。</w:t>
      </w:r>
    </w:p>
    <w:p w14:paraId="7673FB44" w14:textId="509E9BF0" w:rsidR="005F2B75" w:rsidRPr="00B52F84" w:rsidRDefault="005F2B75" w:rsidP="004D3DF7">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違法又は不当な行為を助長し、又は誘発するおそれがある方法により個人情報を利用する具体例としては、正当な理由なく本人に対する違法な差別的取扱いを行うために個人情報を利用する場合等が考えられる。</w:t>
      </w:r>
    </w:p>
    <w:p w14:paraId="5A7B5FC1" w14:textId="02A96FDC" w:rsidR="005F2B75" w:rsidRPr="00B52F84" w:rsidRDefault="00BD1330" w:rsidP="00C137CC">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３</w:t>
      </w:r>
      <w:r w:rsidRPr="00B52F84">
        <w:rPr>
          <w:rFonts w:ascii="ＭＳ 明朝" w:eastAsia="ＭＳ 明朝" w:hAnsi="ＭＳ 明朝" w:hint="eastAsia"/>
          <w:szCs w:val="21"/>
        </w:rPr>
        <w:t>）</w:t>
      </w:r>
      <w:r w:rsidR="005F2B75" w:rsidRPr="00B52F84">
        <w:rPr>
          <w:rFonts w:ascii="ＭＳ 明朝" w:eastAsia="ＭＳ 明朝" w:hAnsi="ＭＳ 明朝"/>
          <w:szCs w:val="21"/>
        </w:rPr>
        <w:t>法第６４条の規定に違反して取得された場合</w:t>
      </w:r>
    </w:p>
    <w:p w14:paraId="49867057" w14:textId="28B79A11" w:rsidR="005F2B75" w:rsidRPr="00B52F84" w:rsidRDefault="005F2B75" w:rsidP="00853710">
      <w:pPr>
        <w:ind w:leftChars="200" w:left="840" w:hangingChars="200" w:hanging="420"/>
        <w:rPr>
          <w:rFonts w:ascii="ＭＳ 明朝" w:eastAsia="ＭＳ 明朝" w:hAnsi="ＭＳ 明朝"/>
          <w:szCs w:val="21"/>
        </w:rPr>
      </w:pPr>
      <w:r w:rsidRPr="00B52F84">
        <w:rPr>
          <w:rFonts w:ascii="ＭＳ 明朝" w:eastAsia="ＭＳ 明朝" w:hAnsi="ＭＳ 明朝"/>
          <w:szCs w:val="21"/>
        </w:rPr>
        <w:t xml:space="preserve"> </w:t>
      </w:r>
      <w:r w:rsidR="00853710" w:rsidRPr="00B52F84">
        <w:rPr>
          <w:rFonts w:ascii="ＭＳ 明朝" w:eastAsia="ＭＳ 明朝" w:hAnsi="ＭＳ 明朝" w:hint="eastAsia"/>
          <w:szCs w:val="21"/>
        </w:rPr>
        <w:t xml:space="preserve">　　</w:t>
      </w:r>
      <w:r w:rsidRPr="00B52F84">
        <w:rPr>
          <w:rFonts w:ascii="ＭＳ 明朝" w:eastAsia="ＭＳ 明朝" w:hAnsi="ＭＳ 明朝"/>
          <w:szCs w:val="21"/>
        </w:rPr>
        <w:t>「法第６４条の規定に違反して取得された場合」とは、偽りその他不正の手段により取得し</w:t>
      </w:r>
      <w:r w:rsidRPr="00B52F84">
        <w:rPr>
          <w:rFonts w:ascii="ＭＳ 明朝" w:eastAsia="ＭＳ 明朝" w:hAnsi="ＭＳ 明朝" w:hint="eastAsia"/>
          <w:szCs w:val="21"/>
        </w:rPr>
        <w:t>た場合をいう。</w:t>
      </w:r>
      <w:r w:rsidRPr="00B52F84">
        <w:rPr>
          <w:rFonts w:ascii="ＭＳ 明朝" w:eastAsia="ＭＳ 明朝" w:hAnsi="ＭＳ 明朝"/>
          <w:szCs w:val="21"/>
        </w:rPr>
        <w:t xml:space="preserve"> </w:t>
      </w:r>
    </w:p>
    <w:p w14:paraId="4590A880" w14:textId="47F71093" w:rsidR="005F2B75" w:rsidRPr="00B52F84" w:rsidRDefault="00BD1330" w:rsidP="00C137CC">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853710"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5F2B75" w:rsidRPr="00B52F84">
        <w:rPr>
          <w:rFonts w:ascii="ＭＳ 明朝" w:eastAsia="ＭＳ 明朝" w:hAnsi="ＭＳ 明朝"/>
          <w:szCs w:val="21"/>
        </w:rPr>
        <w:t>法第６９条第１項及び第２項の規定に違反して利用</w:t>
      </w:r>
      <w:r w:rsidR="002B4AC9">
        <w:rPr>
          <w:rFonts w:ascii="ＭＳ 明朝" w:eastAsia="ＭＳ 明朝" w:hAnsi="ＭＳ 明朝" w:hint="eastAsia"/>
          <w:szCs w:val="21"/>
        </w:rPr>
        <w:t>又は提供</w:t>
      </w:r>
      <w:r w:rsidR="005F2B75" w:rsidRPr="00B52F84">
        <w:rPr>
          <w:rFonts w:ascii="ＭＳ 明朝" w:eastAsia="ＭＳ 明朝" w:hAnsi="ＭＳ 明朝"/>
          <w:szCs w:val="21"/>
        </w:rPr>
        <w:t>されている場合</w:t>
      </w:r>
    </w:p>
    <w:p w14:paraId="788BB6A8" w14:textId="53D48654" w:rsidR="005F2B75" w:rsidRPr="00B52F84" w:rsidRDefault="005F2B75" w:rsidP="00CD14EC">
      <w:pPr>
        <w:ind w:leftChars="400" w:left="840"/>
        <w:rPr>
          <w:rFonts w:ascii="ＭＳ 明朝" w:eastAsia="ＭＳ 明朝" w:hAnsi="ＭＳ 明朝"/>
          <w:szCs w:val="21"/>
        </w:rPr>
      </w:pPr>
      <w:r w:rsidRPr="00B52F84">
        <w:rPr>
          <w:rFonts w:ascii="ＭＳ 明朝" w:eastAsia="ＭＳ 明朝" w:hAnsi="ＭＳ 明朝" w:hint="eastAsia"/>
          <w:szCs w:val="21"/>
        </w:rPr>
        <w:t>「法第６９条第１項及び第２項の規定に違反して利用</w:t>
      </w:r>
      <w:r w:rsidR="002B4AC9">
        <w:rPr>
          <w:rFonts w:ascii="ＭＳ 明朝" w:eastAsia="ＭＳ 明朝" w:hAnsi="ＭＳ 明朝" w:hint="eastAsia"/>
          <w:szCs w:val="21"/>
        </w:rPr>
        <w:t>又は提供</w:t>
      </w:r>
      <w:r w:rsidRPr="00B52F84">
        <w:rPr>
          <w:rFonts w:ascii="ＭＳ 明朝" w:eastAsia="ＭＳ 明朝" w:hAnsi="ＭＳ 明朝" w:hint="eastAsia"/>
          <w:szCs w:val="21"/>
        </w:rPr>
        <w:t>されている場合」とは、法が許容する限度を超えて利用目的以外の目的で保有個人情報を利用し</w:t>
      </w:r>
      <w:r w:rsidR="002B4AC9">
        <w:rPr>
          <w:rFonts w:ascii="ＭＳ 明朝" w:eastAsia="ＭＳ 明朝" w:hAnsi="ＭＳ 明朝" w:hint="eastAsia"/>
          <w:szCs w:val="21"/>
        </w:rPr>
        <w:t>、又は提供し</w:t>
      </w:r>
      <w:r w:rsidRPr="00B52F84">
        <w:rPr>
          <w:rFonts w:ascii="ＭＳ 明朝" w:eastAsia="ＭＳ 明朝" w:hAnsi="ＭＳ 明朝" w:hint="eastAsia"/>
          <w:szCs w:val="21"/>
        </w:rPr>
        <w:t>ている場合をいう。</w:t>
      </w:r>
    </w:p>
    <w:p w14:paraId="690563AB" w14:textId="2A577D12" w:rsidR="005F2B75" w:rsidRPr="00B52F84" w:rsidRDefault="00BD1330" w:rsidP="00C137CC">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2B4AC9">
        <w:rPr>
          <w:rFonts w:ascii="ＭＳ 明朝" w:eastAsia="ＭＳ 明朝" w:hAnsi="ＭＳ 明朝" w:hint="eastAsia"/>
          <w:szCs w:val="21"/>
        </w:rPr>
        <w:t>５</w:t>
      </w:r>
      <w:r w:rsidRPr="00B52F84">
        <w:rPr>
          <w:rFonts w:ascii="ＭＳ 明朝" w:eastAsia="ＭＳ 明朝" w:hAnsi="ＭＳ 明朝" w:hint="eastAsia"/>
          <w:szCs w:val="21"/>
        </w:rPr>
        <w:t>）</w:t>
      </w:r>
      <w:r w:rsidR="005F2B75" w:rsidRPr="00B52F84">
        <w:rPr>
          <w:rFonts w:ascii="ＭＳ 明朝" w:eastAsia="ＭＳ 明朝" w:hAnsi="ＭＳ 明朝"/>
          <w:szCs w:val="21"/>
        </w:rPr>
        <w:t>法第７１条第１項の規定に違反して提供されている場合</w:t>
      </w:r>
    </w:p>
    <w:p w14:paraId="6F51B7D6" w14:textId="144DDBAD" w:rsidR="005F2B75" w:rsidRPr="00B52F84" w:rsidRDefault="005F2B75" w:rsidP="00CD14EC">
      <w:pPr>
        <w:ind w:leftChars="400" w:left="840" w:firstLineChars="100" w:firstLine="210"/>
        <w:rPr>
          <w:rFonts w:ascii="ＭＳ 明朝" w:eastAsia="ＭＳ 明朝" w:hAnsi="ＭＳ 明朝"/>
          <w:szCs w:val="21"/>
        </w:rPr>
      </w:pPr>
      <w:r w:rsidRPr="00B52F84">
        <w:rPr>
          <w:rFonts w:ascii="ＭＳ 明朝" w:eastAsia="ＭＳ 明朝" w:hAnsi="ＭＳ 明朝" w:hint="eastAsia"/>
          <w:szCs w:val="21"/>
        </w:rPr>
        <w:t>「法第７１条第１項の規定に違反して提供されている場合」とは、同条の規定に違反して、外国にある第三者に利用目的以外の目的のために保有個人情報</w:t>
      </w:r>
      <w:r w:rsidR="007A7C58">
        <w:rPr>
          <w:rFonts w:ascii="ＭＳ 明朝" w:eastAsia="ＭＳ 明朝" w:hAnsi="ＭＳ 明朝" w:hint="eastAsia"/>
          <w:szCs w:val="21"/>
        </w:rPr>
        <w:t>が</w:t>
      </w:r>
      <w:r w:rsidRPr="00B52F84">
        <w:rPr>
          <w:rFonts w:ascii="ＭＳ 明朝" w:eastAsia="ＭＳ 明朝" w:hAnsi="ＭＳ 明朝" w:hint="eastAsia"/>
          <w:szCs w:val="21"/>
        </w:rPr>
        <w:t>提供されている場合をいう。</w:t>
      </w:r>
    </w:p>
    <w:p w14:paraId="3E56D7CE" w14:textId="4C6D24EE" w:rsidR="005F2B75" w:rsidRPr="00B52F84" w:rsidRDefault="005F2B75" w:rsidP="008562C4">
      <w:pPr>
        <w:ind w:leftChars="100" w:left="420" w:hangingChars="100" w:hanging="210"/>
        <w:rPr>
          <w:rFonts w:ascii="ＭＳ 明朝" w:eastAsia="ＭＳ 明朝" w:hAnsi="ＭＳ 明朝"/>
          <w:szCs w:val="21"/>
        </w:rPr>
      </w:pPr>
      <w:r w:rsidRPr="00B52F84">
        <w:rPr>
          <w:rFonts w:ascii="ＭＳ 明朝" w:eastAsia="ＭＳ 明朝" w:hAnsi="ＭＳ 明朝" w:hint="eastAsia"/>
          <w:szCs w:val="21"/>
        </w:rPr>
        <w:t>２</w:t>
      </w:r>
      <w:r w:rsidR="006604CA" w:rsidRPr="00B52F84">
        <w:rPr>
          <w:rFonts w:ascii="ＭＳ 明朝" w:eastAsia="ＭＳ 明朝" w:hAnsi="ＭＳ 明朝" w:hint="eastAsia"/>
          <w:szCs w:val="21"/>
        </w:rPr>
        <w:t xml:space="preserve">　</w:t>
      </w:r>
      <w:r w:rsidRPr="00B52F84">
        <w:rPr>
          <w:rFonts w:ascii="ＭＳ 明朝" w:eastAsia="ＭＳ 明朝" w:hAnsi="ＭＳ 明朝"/>
          <w:szCs w:val="21"/>
        </w:rPr>
        <w:t>利用停止しない旨の決定</w:t>
      </w:r>
      <w:r w:rsidR="00BD1330" w:rsidRPr="00B52F84">
        <w:rPr>
          <w:rFonts w:ascii="ＭＳ 明朝" w:eastAsia="ＭＳ 明朝" w:hAnsi="ＭＳ 明朝"/>
          <w:szCs w:val="21"/>
        </w:rPr>
        <w:t>（</w:t>
      </w:r>
      <w:r w:rsidRPr="00B52F84">
        <w:rPr>
          <w:rFonts w:ascii="ＭＳ 明朝" w:eastAsia="ＭＳ 明朝" w:hAnsi="ＭＳ 明朝"/>
          <w:szCs w:val="21"/>
        </w:rPr>
        <w:t>法第１０１条第２項</w:t>
      </w:r>
      <w:r w:rsidR="00BD1330" w:rsidRPr="00B52F84">
        <w:rPr>
          <w:rFonts w:ascii="ＭＳ 明朝" w:eastAsia="ＭＳ 明朝" w:hAnsi="ＭＳ 明朝"/>
          <w:szCs w:val="21"/>
        </w:rPr>
        <w:t>）</w:t>
      </w:r>
      <w:r w:rsidRPr="00B52F84">
        <w:rPr>
          <w:rFonts w:ascii="ＭＳ 明朝" w:eastAsia="ＭＳ 明朝" w:hAnsi="ＭＳ 明朝"/>
          <w:szCs w:val="21"/>
        </w:rPr>
        <w:t>は、次のいずれかに該当する場合に行う。</w:t>
      </w:r>
    </w:p>
    <w:p w14:paraId="6D7F19D2" w14:textId="1EA16A26" w:rsidR="005F2B75" w:rsidRPr="00B52F84" w:rsidRDefault="00BD1330" w:rsidP="00CD14EC">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CD14EC" w:rsidRPr="00B52F84">
        <w:rPr>
          <w:rFonts w:ascii="ＭＳ 明朝" w:eastAsia="ＭＳ 明朝" w:hAnsi="ＭＳ 明朝" w:hint="eastAsia"/>
          <w:szCs w:val="21"/>
        </w:rPr>
        <w:t>１</w:t>
      </w:r>
      <w:r w:rsidRPr="00B52F84">
        <w:rPr>
          <w:rFonts w:ascii="ＭＳ 明朝" w:eastAsia="ＭＳ 明朝" w:hAnsi="ＭＳ 明朝" w:hint="eastAsia"/>
          <w:szCs w:val="21"/>
        </w:rPr>
        <w:t>）</w:t>
      </w:r>
      <w:r w:rsidR="005F2B75" w:rsidRPr="00B52F84">
        <w:rPr>
          <w:rFonts w:ascii="ＭＳ 明朝" w:eastAsia="ＭＳ 明朝" w:hAnsi="ＭＳ 明朝"/>
          <w:szCs w:val="21"/>
        </w:rPr>
        <w:t>保有個人情報の利用停止に関して法以外の法律又は当該法律に基づく命令の規定により特別の</w:t>
      </w:r>
      <w:r w:rsidR="005F2B75" w:rsidRPr="00B52F84">
        <w:rPr>
          <w:rFonts w:ascii="ＭＳ 明朝" w:eastAsia="ＭＳ 明朝" w:hAnsi="ＭＳ 明朝" w:hint="eastAsia"/>
          <w:szCs w:val="21"/>
        </w:rPr>
        <w:t>手続が定められている場合</w:t>
      </w:r>
    </w:p>
    <w:p w14:paraId="4E410F7F" w14:textId="40E4FAA4" w:rsidR="00053F88" w:rsidRPr="007D46C5" w:rsidRDefault="00053F88" w:rsidP="00053F88">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（２）</w:t>
      </w:r>
      <w:r w:rsidRPr="007D46C5">
        <w:rPr>
          <w:rFonts w:ascii="ＭＳ 明朝" w:eastAsia="ＭＳ 明朝" w:hAnsi="ＭＳ 明朝" w:hint="eastAsia"/>
          <w:szCs w:val="21"/>
        </w:rPr>
        <w:t>開示決定</w:t>
      </w:r>
      <w:r>
        <w:rPr>
          <w:rFonts w:ascii="ＭＳ 明朝" w:eastAsia="ＭＳ 明朝" w:hAnsi="ＭＳ 明朝" w:hint="eastAsia"/>
          <w:szCs w:val="21"/>
        </w:rPr>
        <w:t>に基づき開示を受けた保有個人情報でない場合又は開示決定に係る保有個人情報であって、第８８条第1項の他の法令の規定により開示を受けたものでない場合（法第９０条第１項</w:t>
      </w:r>
      <w:r w:rsidR="00D90B18">
        <w:rPr>
          <w:rFonts w:ascii="ＭＳ 明朝" w:eastAsia="ＭＳ 明朝" w:hAnsi="ＭＳ 明朝" w:hint="eastAsia"/>
          <w:szCs w:val="21"/>
        </w:rPr>
        <w:t>各号</w:t>
      </w:r>
      <w:r>
        <w:rPr>
          <w:rFonts w:ascii="ＭＳ 明朝" w:eastAsia="ＭＳ 明朝" w:hAnsi="ＭＳ 明朝" w:hint="eastAsia"/>
          <w:szCs w:val="21"/>
        </w:rPr>
        <w:t>）</w:t>
      </w:r>
    </w:p>
    <w:p w14:paraId="30FC6D2E" w14:textId="0DDD6B7D" w:rsidR="00053F88" w:rsidRPr="00B52F84" w:rsidRDefault="00053F88" w:rsidP="00053F88">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（３）</w:t>
      </w:r>
      <w:r w:rsidRPr="00B52F84">
        <w:rPr>
          <w:rFonts w:ascii="ＭＳ 明朝" w:eastAsia="ＭＳ 明朝" w:hAnsi="ＭＳ 明朝"/>
          <w:szCs w:val="21"/>
        </w:rPr>
        <w:t>保有個人情報の開示を受けた日から９０日</w:t>
      </w:r>
      <w:r>
        <w:rPr>
          <w:rFonts w:ascii="ＭＳ 明朝" w:eastAsia="ＭＳ 明朝" w:hAnsi="ＭＳ 明朝" w:hint="eastAsia"/>
          <w:szCs w:val="21"/>
        </w:rPr>
        <w:t>（第９</w:t>
      </w:r>
      <w:r w:rsidR="00D90B18">
        <w:rPr>
          <w:rFonts w:ascii="ＭＳ 明朝" w:eastAsia="ＭＳ 明朝" w:hAnsi="ＭＳ 明朝" w:hint="eastAsia"/>
          <w:szCs w:val="21"/>
        </w:rPr>
        <w:t>８</w:t>
      </w:r>
      <w:r>
        <w:rPr>
          <w:rFonts w:ascii="ＭＳ 明朝" w:eastAsia="ＭＳ 明朝" w:hAnsi="ＭＳ 明朝" w:hint="eastAsia"/>
          <w:szCs w:val="21"/>
        </w:rPr>
        <w:t>条第３項）を過ぎて請求された場合</w:t>
      </w:r>
    </w:p>
    <w:p w14:paraId="3C72B9F9" w14:textId="559A1F2D" w:rsidR="00A02B0E" w:rsidRPr="00B52F84" w:rsidRDefault="00BD1330" w:rsidP="00A02B0E">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CD14EC" w:rsidRPr="00B52F84">
        <w:rPr>
          <w:rFonts w:ascii="ＭＳ 明朝" w:eastAsia="ＭＳ 明朝" w:hAnsi="ＭＳ 明朝" w:hint="eastAsia"/>
          <w:szCs w:val="21"/>
        </w:rPr>
        <w:t>４</w:t>
      </w:r>
      <w:r w:rsidRPr="00B52F84">
        <w:rPr>
          <w:rFonts w:ascii="ＭＳ 明朝" w:eastAsia="ＭＳ 明朝" w:hAnsi="ＭＳ 明朝" w:hint="eastAsia"/>
          <w:szCs w:val="21"/>
        </w:rPr>
        <w:t>）</w:t>
      </w:r>
      <w:r w:rsidR="00A02B0E">
        <w:rPr>
          <w:rFonts w:ascii="ＭＳ 明朝" w:eastAsia="ＭＳ 明朝" w:hAnsi="ＭＳ 明朝" w:hint="eastAsia"/>
          <w:szCs w:val="21"/>
        </w:rPr>
        <w:t>利用停止請求</w:t>
      </w:r>
      <w:r w:rsidR="001911FE">
        <w:rPr>
          <w:rFonts w:ascii="ＭＳ 明朝" w:eastAsia="ＭＳ 明朝" w:hAnsi="ＭＳ 明朝" w:hint="eastAsia"/>
          <w:szCs w:val="21"/>
        </w:rPr>
        <w:t>を</w:t>
      </w:r>
      <w:r w:rsidR="00A02B0E">
        <w:rPr>
          <w:rFonts w:ascii="ＭＳ 明朝" w:eastAsia="ＭＳ 明朝" w:hAnsi="ＭＳ 明朝" w:hint="eastAsia"/>
          <w:szCs w:val="21"/>
        </w:rPr>
        <w:t>する者の氏名</w:t>
      </w:r>
      <w:r w:rsidR="007A7C58">
        <w:rPr>
          <w:rFonts w:ascii="ＭＳ 明朝" w:eastAsia="ＭＳ 明朝" w:hAnsi="ＭＳ 明朝" w:hint="eastAsia"/>
          <w:szCs w:val="21"/>
        </w:rPr>
        <w:t>、</w:t>
      </w:r>
      <w:r w:rsidR="00A02B0E">
        <w:rPr>
          <w:rFonts w:ascii="ＭＳ 明朝" w:eastAsia="ＭＳ 明朝" w:hAnsi="ＭＳ 明朝" w:hint="eastAsia"/>
          <w:szCs w:val="21"/>
        </w:rPr>
        <w:t>住所</w:t>
      </w:r>
      <w:r w:rsidR="00260D8D">
        <w:rPr>
          <w:rFonts w:ascii="ＭＳ 明朝" w:eastAsia="ＭＳ 明朝" w:hAnsi="ＭＳ 明朝" w:hint="eastAsia"/>
          <w:szCs w:val="21"/>
        </w:rPr>
        <w:t>又は居所</w:t>
      </w:r>
      <w:r w:rsidR="00A02B0E">
        <w:rPr>
          <w:rFonts w:ascii="ＭＳ 明朝" w:eastAsia="ＭＳ 明朝" w:hAnsi="ＭＳ 明朝" w:hint="eastAsia"/>
          <w:szCs w:val="21"/>
        </w:rPr>
        <w:t>、</w:t>
      </w:r>
      <w:r w:rsidR="00AF564D">
        <w:rPr>
          <w:rFonts w:ascii="ＭＳ 明朝" w:eastAsia="ＭＳ 明朝" w:hAnsi="ＭＳ 明朝" w:hint="eastAsia"/>
          <w:szCs w:val="21"/>
        </w:rPr>
        <w:t>利用停止</w:t>
      </w:r>
      <w:r w:rsidR="00A02B0E" w:rsidRPr="008B50AA">
        <w:rPr>
          <w:rFonts w:ascii="ＭＳ 明朝" w:eastAsia="ＭＳ 明朝" w:hAnsi="ＭＳ 明朝" w:hint="eastAsia"/>
          <w:szCs w:val="21"/>
        </w:rPr>
        <w:t>請求の</w:t>
      </w:r>
      <w:r w:rsidR="00A02B0E">
        <w:rPr>
          <w:rFonts w:ascii="ＭＳ 明朝" w:eastAsia="ＭＳ 明朝" w:hAnsi="ＭＳ 明朝" w:hint="eastAsia"/>
          <w:szCs w:val="21"/>
        </w:rPr>
        <w:t>趣旨及び</w:t>
      </w:r>
      <w:r w:rsidR="00A02B0E" w:rsidRPr="008B50AA">
        <w:rPr>
          <w:rFonts w:ascii="ＭＳ 明朝" w:eastAsia="ＭＳ 明朝" w:hAnsi="ＭＳ 明朝" w:hint="eastAsia"/>
          <w:szCs w:val="21"/>
        </w:rPr>
        <w:t>理由</w:t>
      </w:r>
      <w:r w:rsidR="00A02B0E">
        <w:rPr>
          <w:rFonts w:ascii="ＭＳ 明朝" w:eastAsia="ＭＳ 明朝" w:hAnsi="ＭＳ 明朝" w:hint="eastAsia"/>
          <w:szCs w:val="21"/>
        </w:rPr>
        <w:t>等</w:t>
      </w:r>
      <w:r w:rsidR="007A7C58">
        <w:rPr>
          <w:rFonts w:ascii="ＭＳ 明朝" w:eastAsia="ＭＳ 明朝" w:hAnsi="ＭＳ 明朝" w:hint="eastAsia"/>
          <w:szCs w:val="21"/>
        </w:rPr>
        <w:t>（</w:t>
      </w:r>
      <w:r w:rsidR="00A02B0E" w:rsidRPr="00B52F84">
        <w:rPr>
          <w:rFonts w:ascii="ＭＳ 明朝" w:eastAsia="ＭＳ 明朝" w:hAnsi="ＭＳ 明朝"/>
          <w:szCs w:val="21"/>
        </w:rPr>
        <w:t>法９</w:t>
      </w:r>
      <w:r w:rsidR="00A02B0E">
        <w:rPr>
          <w:rFonts w:ascii="ＭＳ 明朝" w:eastAsia="ＭＳ 明朝" w:hAnsi="ＭＳ 明朝" w:hint="eastAsia"/>
          <w:szCs w:val="21"/>
        </w:rPr>
        <w:t>９</w:t>
      </w:r>
      <w:r w:rsidR="00A02B0E" w:rsidRPr="00B52F84">
        <w:rPr>
          <w:rFonts w:ascii="ＭＳ 明朝" w:eastAsia="ＭＳ 明朝" w:hAnsi="ＭＳ 明朝"/>
          <w:szCs w:val="21"/>
        </w:rPr>
        <w:t>条第１項</w:t>
      </w:r>
      <w:r w:rsidR="007A7C58">
        <w:rPr>
          <w:rFonts w:ascii="ＭＳ 明朝" w:eastAsia="ＭＳ 明朝" w:hAnsi="ＭＳ 明朝" w:hint="eastAsia"/>
          <w:szCs w:val="21"/>
        </w:rPr>
        <w:t>）</w:t>
      </w:r>
      <w:r w:rsidR="00A02B0E">
        <w:rPr>
          <w:rFonts w:ascii="ＭＳ 明朝" w:eastAsia="ＭＳ 明朝" w:hAnsi="ＭＳ 明朝" w:hint="eastAsia"/>
          <w:szCs w:val="21"/>
        </w:rPr>
        <w:t>利用停止</w:t>
      </w:r>
      <w:r w:rsidR="00A02B0E" w:rsidRPr="00B52F84">
        <w:rPr>
          <w:rFonts w:ascii="ＭＳ 明朝" w:eastAsia="ＭＳ 明朝" w:hAnsi="ＭＳ 明朝"/>
          <w:szCs w:val="21"/>
        </w:rPr>
        <w:t>請求書</w:t>
      </w:r>
      <w:r w:rsidR="00A02B0E">
        <w:rPr>
          <w:rFonts w:ascii="ＭＳ 明朝" w:eastAsia="ＭＳ 明朝" w:hAnsi="ＭＳ 明朝" w:hint="eastAsia"/>
          <w:szCs w:val="21"/>
        </w:rPr>
        <w:t>の記載事項に</w:t>
      </w:r>
      <w:r w:rsidR="00A02B0E" w:rsidRPr="00B52F84">
        <w:rPr>
          <w:rFonts w:ascii="ＭＳ 明朝" w:eastAsia="ＭＳ 明朝" w:hAnsi="ＭＳ 明朝"/>
          <w:szCs w:val="21"/>
        </w:rPr>
        <w:t>不備がある場合又は</w:t>
      </w:r>
      <w:r w:rsidR="00A02B0E" w:rsidRPr="00A02B0E">
        <w:rPr>
          <w:rFonts w:ascii="ＭＳ 明朝" w:eastAsia="ＭＳ 明朝" w:hAnsi="ＭＳ 明朝"/>
          <w:szCs w:val="21"/>
        </w:rPr>
        <w:t>同条第２</w:t>
      </w:r>
      <w:r w:rsidR="00A02B0E" w:rsidRPr="00A02B0E">
        <w:rPr>
          <w:rFonts w:ascii="ＭＳ 明朝" w:eastAsia="ＭＳ 明朝" w:hAnsi="ＭＳ 明朝" w:hint="eastAsia"/>
          <w:szCs w:val="21"/>
        </w:rPr>
        <w:t>項に規定する利用停止請求に係る保有個人情報の本人であること（代理人による利用停止請求にあっては、当該利用停止請求に係る保有個人情報の本人の代理人であること。）を</w:t>
      </w:r>
      <w:r w:rsidR="00A02B0E" w:rsidRPr="00B52F84">
        <w:rPr>
          <w:rFonts w:ascii="ＭＳ 明朝" w:eastAsia="ＭＳ 明朝" w:hAnsi="ＭＳ 明朝" w:hint="eastAsia"/>
          <w:szCs w:val="21"/>
        </w:rPr>
        <w:t>示す書類に不備がある場合。ただし、不備を補正することができると認められる場合は、原則として、補正を求めるものとする。</w:t>
      </w:r>
    </w:p>
    <w:p w14:paraId="08340183" w14:textId="1C05B86F" w:rsidR="005F2B75" w:rsidRPr="00B52F84" w:rsidRDefault="00BD1330" w:rsidP="00CD14EC">
      <w:pPr>
        <w:ind w:leftChars="200" w:left="420"/>
        <w:rPr>
          <w:rFonts w:ascii="ＭＳ 明朝" w:eastAsia="ＭＳ 明朝" w:hAnsi="ＭＳ 明朝"/>
          <w:szCs w:val="21"/>
        </w:rPr>
      </w:pPr>
      <w:r w:rsidRPr="00B52F84">
        <w:rPr>
          <w:rFonts w:ascii="ＭＳ 明朝" w:eastAsia="ＭＳ 明朝" w:hAnsi="ＭＳ 明朝" w:hint="eastAsia"/>
          <w:szCs w:val="21"/>
        </w:rPr>
        <w:t>（</w:t>
      </w:r>
      <w:r w:rsidR="00CD14EC" w:rsidRPr="00B52F84">
        <w:rPr>
          <w:rFonts w:ascii="ＭＳ 明朝" w:eastAsia="ＭＳ 明朝" w:hAnsi="ＭＳ 明朝" w:hint="eastAsia"/>
          <w:szCs w:val="21"/>
        </w:rPr>
        <w:t>５</w:t>
      </w:r>
      <w:r w:rsidRPr="00B52F84">
        <w:rPr>
          <w:rFonts w:ascii="ＭＳ 明朝" w:eastAsia="ＭＳ 明朝" w:hAnsi="ＭＳ 明朝" w:hint="eastAsia"/>
          <w:szCs w:val="21"/>
        </w:rPr>
        <w:t>）</w:t>
      </w:r>
      <w:r w:rsidR="005F2B75" w:rsidRPr="00B52F84">
        <w:rPr>
          <w:rFonts w:ascii="ＭＳ 明朝" w:eastAsia="ＭＳ 明朝" w:hAnsi="ＭＳ 明朝"/>
          <w:szCs w:val="21"/>
        </w:rPr>
        <w:t>利用停止請求に理由があると認められない場合</w:t>
      </w:r>
    </w:p>
    <w:p w14:paraId="52B8B004" w14:textId="504588F7" w:rsidR="00557420" w:rsidRPr="00642D61" w:rsidRDefault="00BD1330" w:rsidP="00CD14EC">
      <w:pPr>
        <w:ind w:leftChars="200" w:left="840" w:hangingChars="200" w:hanging="420"/>
        <w:rPr>
          <w:rFonts w:ascii="ＭＳ 明朝" w:eastAsia="ＭＳ 明朝" w:hAnsi="ＭＳ 明朝"/>
          <w:szCs w:val="21"/>
        </w:rPr>
      </w:pPr>
      <w:r w:rsidRPr="00B52F84">
        <w:rPr>
          <w:rFonts w:ascii="ＭＳ 明朝" w:eastAsia="ＭＳ 明朝" w:hAnsi="ＭＳ 明朝" w:hint="eastAsia"/>
          <w:szCs w:val="21"/>
        </w:rPr>
        <w:t>（</w:t>
      </w:r>
      <w:r w:rsidR="00CD14EC" w:rsidRPr="00B52F84">
        <w:rPr>
          <w:rFonts w:ascii="ＭＳ 明朝" w:eastAsia="ＭＳ 明朝" w:hAnsi="ＭＳ 明朝" w:hint="eastAsia"/>
          <w:szCs w:val="21"/>
        </w:rPr>
        <w:t>６</w:t>
      </w:r>
      <w:r w:rsidRPr="00B52F84">
        <w:rPr>
          <w:rFonts w:ascii="ＭＳ 明朝" w:eastAsia="ＭＳ 明朝" w:hAnsi="ＭＳ 明朝" w:hint="eastAsia"/>
          <w:szCs w:val="21"/>
        </w:rPr>
        <w:t>）</w:t>
      </w:r>
      <w:r w:rsidR="005F2B75" w:rsidRPr="00B52F84">
        <w:rPr>
          <w:rFonts w:ascii="ＭＳ 明朝" w:eastAsia="ＭＳ 明朝" w:hAnsi="ＭＳ 明朝"/>
          <w:szCs w:val="21"/>
        </w:rPr>
        <w:t>利用停止することにより当該保有個人情報の利用目的に係る事務の性質上、当該事務の適正な</w:t>
      </w:r>
      <w:r w:rsidR="005F2B75" w:rsidRPr="00B52F84">
        <w:rPr>
          <w:rFonts w:ascii="ＭＳ 明朝" w:eastAsia="ＭＳ 明朝" w:hAnsi="ＭＳ 明朝" w:hint="eastAsia"/>
          <w:szCs w:val="21"/>
        </w:rPr>
        <w:t>遂行に著しい支障を及ぼすおそれがあると認められる場</w:t>
      </w:r>
      <w:r w:rsidR="007B456B" w:rsidRPr="00B52F84">
        <w:rPr>
          <w:rFonts w:ascii="ＭＳ 明朝" w:eastAsia="ＭＳ 明朝" w:hAnsi="ＭＳ 明朝" w:hint="eastAsia"/>
          <w:szCs w:val="21"/>
        </w:rPr>
        <w:t>合</w:t>
      </w:r>
    </w:p>
    <w:p w14:paraId="66CD395B" w14:textId="6A1E3B56" w:rsidR="00E646BE" w:rsidRPr="00642D61" w:rsidRDefault="00E646BE" w:rsidP="00C137CC">
      <w:pPr>
        <w:ind w:leftChars="200" w:left="420"/>
        <w:rPr>
          <w:rFonts w:ascii="ＭＳ 明朝" w:eastAsia="ＭＳ 明朝" w:hAnsi="ＭＳ 明朝"/>
          <w:szCs w:val="21"/>
        </w:rPr>
      </w:pPr>
    </w:p>
    <w:p w14:paraId="24D745EF" w14:textId="71A2A6AE" w:rsidR="00E646BE" w:rsidRPr="00642D61" w:rsidRDefault="00E646BE" w:rsidP="00C137CC">
      <w:pPr>
        <w:ind w:leftChars="200" w:left="420"/>
        <w:rPr>
          <w:rFonts w:ascii="ＭＳ 明朝" w:eastAsia="ＭＳ 明朝" w:hAnsi="ＭＳ 明朝"/>
          <w:szCs w:val="21"/>
        </w:rPr>
      </w:pPr>
    </w:p>
    <w:p w14:paraId="07E15EA5" w14:textId="6BF8961D" w:rsidR="00E646BE" w:rsidRPr="00642D61" w:rsidRDefault="00E646BE" w:rsidP="00C137CC">
      <w:pPr>
        <w:ind w:leftChars="200" w:left="420"/>
        <w:rPr>
          <w:rFonts w:ascii="ＭＳ 明朝" w:eastAsia="ＭＳ 明朝" w:hAnsi="ＭＳ 明朝"/>
          <w:szCs w:val="21"/>
        </w:rPr>
      </w:pPr>
    </w:p>
    <w:p w14:paraId="3AA3BCE3" w14:textId="36922F1A" w:rsidR="00E646BE" w:rsidRPr="00642D61" w:rsidRDefault="00E646BE" w:rsidP="00C137CC">
      <w:pPr>
        <w:ind w:leftChars="200" w:left="420"/>
        <w:rPr>
          <w:rFonts w:ascii="ＭＳ 明朝" w:eastAsia="ＭＳ 明朝" w:hAnsi="ＭＳ 明朝"/>
          <w:szCs w:val="21"/>
        </w:rPr>
      </w:pPr>
    </w:p>
    <w:p w14:paraId="71730C19" w14:textId="65A411FE" w:rsidR="00E646BE" w:rsidRPr="00642D61" w:rsidRDefault="00E646BE" w:rsidP="00C137CC">
      <w:pPr>
        <w:ind w:leftChars="200" w:left="420"/>
        <w:rPr>
          <w:rFonts w:ascii="ＭＳ 明朝" w:eastAsia="ＭＳ 明朝" w:hAnsi="ＭＳ 明朝"/>
          <w:szCs w:val="21"/>
        </w:rPr>
      </w:pPr>
    </w:p>
    <w:p w14:paraId="6253214D" w14:textId="2A31739F" w:rsidR="00E646BE" w:rsidRPr="00642D61" w:rsidRDefault="00E646BE" w:rsidP="00C137CC">
      <w:pPr>
        <w:ind w:leftChars="200" w:left="420"/>
        <w:rPr>
          <w:rFonts w:ascii="ＭＳ 明朝" w:eastAsia="ＭＳ 明朝" w:hAnsi="ＭＳ 明朝"/>
          <w:szCs w:val="21"/>
        </w:rPr>
      </w:pPr>
    </w:p>
    <w:p w14:paraId="462D5CC6" w14:textId="554CF2BE" w:rsidR="00E646BE" w:rsidRPr="00642D61" w:rsidRDefault="00E646BE" w:rsidP="00C137CC">
      <w:pPr>
        <w:ind w:leftChars="200" w:left="420"/>
        <w:rPr>
          <w:rFonts w:ascii="ＭＳ 明朝" w:eastAsia="ＭＳ 明朝" w:hAnsi="ＭＳ 明朝"/>
          <w:szCs w:val="21"/>
        </w:rPr>
      </w:pPr>
    </w:p>
    <w:p w14:paraId="04094290" w14:textId="724B3220" w:rsidR="00E646BE" w:rsidRPr="00642D61" w:rsidRDefault="00E646BE" w:rsidP="00C137CC">
      <w:pPr>
        <w:ind w:leftChars="200" w:left="420"/>
        <w:rPr>
          <w:rFonts w:ascii="ＭＳ 明朝" w:eastAsia="ＭＳ 明朝" w:hAnsi="ＭＳ 明朝"/>
          <w:szCs w:val="21"/>
        </w:rPr>
      </w:pPr>
    </w:p>
    <w:p w14:paraId="49CEEF15" w14:textId="22B6E367" w:rsidR="00E646BE" w:rsidRPr="00642D61" w:rsidRDefault="00E646BE" w:rsidP="00C137CC">
      <w:pPr>
        <w:ind w:leftChars="200" w:left="420"/>
        <w:rPr>
          <w:rFonts w:ascii="ＭＳ 明朝" w:eastAsia="ＭＳ 明朝" w:hAnsi="ＭＳ 明朝"/>
          <w:szCs w:val="21"/>
        </w:rPr>
      </w:pPr>
    </w:p>
    <w:p w14:paraId="5D3EBA09" w14:textId="4A73E062" w:rsidR="00E646BE" w:rsidRPr="00642D61" w:rsidRDefault="00E646BE" w:rsidP="00C137CC">
      <w:pPr>
        <w:ind w:leftChars="200" w:left="420"/>
        <w:rPr>
          <w:rFonts w:ascii="ＭＳ 明朝" w:eastAsia="ＭＳ 明朝" w:hAnsi="ＭＳ 明朝"/>
          <w:szCs w:val="21"/>
        </w:rPr>
      </w:pPr>
    </w:p>
    <w:p w14:paraId="5A73E5C5" w14:textId="2B428C10" w:rsidR="00E646BE" w:rsidRPr="00642D61" w:rsidRDefault="00E646BE" w:rsidP="00C137CC">
      <w:pPr>
        <w:ind w:leftChars="200" w:left="420"/>
        <w:rPr>
          <w:rFonts w:ascii="ＭＳ 明朝" w:eastAsia="ＭＳ 明朝" w:hAnsi="ＭＳ 明朝"/>
          <w:szCs w:val="21"/>
        </w:rPr>
      </w:pPr>
    </w:p>
    <w:p w14:paraId="55B921DF" w14:textId="3A554034" w:rsidR="00E646BE" w:rsidRPr="00642D61" w:rsidRDefault="00E646BE" w:rsidP="00C137CC">
      <w:pPr>
        <w:ind w:leftChars="200" w:left="420"/>
        <w:rPr>
          <w:rFonts w:ascii="ＭＳ 明朝" w:eastAsia="ＭＳ 明朝" w:hAnsi="ＭＳ 明朝"/>
          <w:szCs w:val="21"/>
        </w:rPr>
      </w:pPr>
    </w:p>
    <w:p w14:paraId="738CDCB6" w14:textId="7DFC1971" w:rsidR="00E646BE" w:rsidRPr="00642D61" w:rsidRDefault="00E646BE" w:rsidP="00C137CC">
      <w:pPr>
        <w:ind w:leftChars="200" w:left="420"/>
        <w:rPr>
          <w:rFonts w:ascii="ＭＳ 明朝" w:eastAsia="ＭＳ 明朝" w:hAnsi="ＭＳ 明朝"/>
          <w:szCs w:val="21"/>
        </w:rPr>
      </w:pPr>
    </w:p>
    <w:p w14:paraId="4C518DA5" w14:textId="6FB3CD3A" w:rsidR="00E646BE" w:rsidRPr="00642D61" w:rsidRDefault="00E646BE" w:rsidP="00C137CC">
      <w:pPr>
        <w:ind w:leftChars="200" w:left="420"/>
        <w:rPr>
          <w:rFonts w:ascii="ＭＳ 明朝" w:eastAsia="ＭＳ 明朝" w:hAnsi="ＭＳ 明朝"/>
          <w:szCs w:val="21"/>
        </w:rPr>
      </w:pPr>
    </w:p>
    <w:sectPr w:rsidR="00E646BE" w:rsidRPr="00642D61" w:rsidSect="00FE351B">
      <w:footerReference w:type="default" r:id="rId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0B931" w14:textId="77777777" w:rsidR="00A63B46" w:rsidRDefault="00A63B46" w:rsidP="00A63B46">
      <w:r>
        <w:separator/>
      </w:r>
    </w:p>
  </w:endnote>
  <w:endnote w:type="continuationSeparator" w:id="0">
    <w:p w14:paraId="411C03A0" w14:textId="77777777" w:rsidR="00A63B46" w:rsidRDefault="00A63B46" w:rsidP="00A6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491888"/>
      <w:docPartObj>
        <w:docPartGallery w:val="Page Numbers (Bottom of Page)"/>
        <w:docPartUnique/>
      </w:docPartObj>
    </w:sdtPr>
    <w:sdtContent>
      <w:p w14:paraId="74ADA72C" w14:textId="41E42B84" w:rsidR="006C3199" w:rsidRDefault="006C3199">
        <w:pPr>
          <w:pStyle w:val="a7"/>
          <w:jc w:val="center"/>
        </w:pPr>
        <w:r>
          <w:fldChar w:fldCharType="begin"/>
        </w:r>
        <w:r>
          <w:instrText>PAGE   \* MERGEFORMAT</w:instrText>
        </w:r>
        <w:r>
          <w:fldChar w:fldCharType="separate"/>
        </w:r>
        <w:r>
          <w:rPr>
            <w:lang w:val="ja-JP"/>
          </w:rPr>
          <w:t>2</w:t>
        </w:r>
        <w:r>
          <w:fldChar w:fldCharType="end"/>
        </w:r>
      </w:p>
    </w:sdtContent>
  </w:sdt>
  <w:p w14:paraId="19A286F6" w14:textId="77777777" w:rsidR="006C3199" w:rsidRDefault="006C319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81948" w14:textId="77777777" w:rsidR="00A63B46" w:rsidRDefault="00A63B46" w:rsidP="00A63B46">
      <w:r>
        <w:separator/>
      </w:r>
    </w:p>
  </w:footnote>
  <w:footnote w:type="continuationSeparator" w:id="0">
    <w:p w14:paraId="788DA0D6" w14:textId="77777777" w:rsidR="00A63B46" w:rsidRDefault="00A63B46" w:rsidP="00A63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5A"/>
    <w:rsid w:val="000055C1"/>
    <w:rsid w:val="0001662B"/>
    <w:rsid w:val="00021457"/>
    <w:rsid w:val="000253C2"/>
    <w:rsid w:val="0005062D"/>
    <w:rsid w:val="00051B58"/>
    <w:rsid w:val="00053F88"/>
    <w:rsid w:val="00060EB8"/>
    <w:rsid w:val="0008223E"/>
    <w:rsid w:val="00085505"/>
    <w:rsid w:val="000A6DA8"/>
    <w:rsid w:val="000B4FEF"/>
    <w:rsid w:val="000B5093"/>
    <w:rsid w:val="000B711B"/>
    <w:rsid w:val="000C1AF1"/>
    <w:rsid w:val="000C5E43"/>
    <w:rsid w:val="000D6F20"/>
    <w:rsid w:val="000E7671"/>
    <w:rsid w:val="000F6B00"/>
    <w:rsid w:val="001108C1"/>
    <w:rsid w:val="001150BE"/>
    <w:rsid w:val="00116EEB"/>
    <w:rsid w:val="0012165C"/>
    <w:rsid w:val="0013654F"/>
    <w:rsid w:val="00136B21"/>
    <w:rsid w:val="00143B9E"/>
    <w:rsid w:val="001474CE"/>
    <w:rsid w:val="00157238"/>
    <w:rsid w:val="0017417D"/>
    <w:rsid w:val="0017512F"/>
    <w:rsid w:val="00181683"/>
    <w:rsid w:val="001911FE"/>
    <w:rsid w:val="001C10EE"/>
    <w:rsid w:val="001C264D"/>
    <w:rsid w:val="001C3123"/>
    <w:rsid w:val="001D3215"/>
    <w:rsid w:val="00201E43"/>
    <w:rsid w:val="00211519"/>
    <w:rsid w:val="0022019F"/>
    <w:rsid w:val="002278AB"/>
    <w:rsid w:val="002325BD"/>
    <w:rsid w:val="00251A66"/>
    <w:rsid w:val="002574FB"/>
    <w:rsid w:val="00260D8D"/>
    <w:rsid w:val="00272427"/>
    <w:rsid w:val="00282EF5"/>
    <w:rsid w:val="0029723E"/>
    <w:rsid w:val="00297756"/>
    <w:rsid w:val="002B2791"/>
    <w:rsid w:val="002B4AC9"/>
    <w:rsid w:val="002C1C2C"/>
    <w:rsid w:val="002C486F"/>
    <w:rsid w:val="002E5BE7"/>
    <w:rsid w:val="002F1CD4"/>
    <w:rsid w:val="002F2381"/>
    <w:rsid w:val="00301E54"/>
    <w:rsid w:val="00302D90"/>
    <w:rsid w:val="00320550"/>
    <w:rsid w:val="0034763E"/>
    <w:rsid w:val="00355D8C"/>
    <w:rsid w:val="00355E41"/>
    <w:rsid w:val="003560B3"/>
    <w:rsid w:val="003618FC"/>
    <w:rsid w:val="00386BCF"/>
    <w:rsid w:val="00392056"/>
    <w:rsid w:val="003A1120"/>
    <w:rsid w:val="003A6764"/>
    <w:rsid w:val="003B4550"/>
    <w:rsid w:val="003B52C3"/>
    <w:rsid w:val="0040214F"/>
    <w:rsid w:val="00415ECE"/>
    <w:rsid w:val="00422A59"/>
    <w:rsid w:val="0044528D"/>
    <w:rsid w:val="00450B5A"/>
    <w:rsid w:val="004639A8"/>
    <w:rsid w:val="004743FF"/>
    <w:rsid w:val="004777A6"/>
    <w:rsid w:val="00482122"/>
    <w:rsid w:val="004A479D"/>
    <w:rsid w:val="004B156C"/>
    <w:rsid w:val="004B6B4B"/>
    <w:rsid w:val="004C7D2A"/>
    <w:rsid w:val="004D2AD5"/>
    <w:rsid w:val="004D3DF7"/>
    <w:rsid w:val="004E2D74"/>
    <w:rsid w:val="004E669E"/>
    <w:rsid w:val="004F1780"/>
    <w:rsid w:val="004F793C"/>
    <w:rsid w:val="00507D51"/>
    <w:rsid w:val="0051553A"/>
    <w:rsid w:val="00517349"/>
    <w:rsid w:val="00533A1F"/>
    <w:rsid w:val="00534936"/>
    <w:rsid w:val="005513E0"/>
    <w:rsid w:val="00555CDA"/>
    <w:rsid w:val="00557420"/>
    <w:rsid w:val="00567B70"/>
    <w:rsid w:val="00567CB9"/>
    <w:rsid w:val="005842A4"/>
    <w:rsid w:val="005954AE"/>
    <w:rsid w:val="0059787A"/>
    <w:rsid w:val="005B0B23"/>
    <w:rsid w:val="005B502F"/>
    <w:rsid w:val="005C2F72"/>
    <w:rsid w:val="005C7FA3"/>
    <w:rsid w:val="005F2B75"/>
    <w:rsid w:val="006418F9"/>
    <w:rsid w:val="0064252E"/>
    <w:rsid w:val="00642D61"/>
    <w:rsid w:val="00644D73"/>
    <w:rsid w:val="00647771"/>
    <w:rsid w:val="00651420"/>
    <w:rsid w:val="00656C59"/>
    <w:rsid w:val="006604CA"/>
    <w:rsid w:val="00667E08"/>
    <w:rsid w:val="00671C42"/>
    <w:rsid w:val="006830CD"/>
    <w:rsid w:val="006865B5"/>
    <w:rsid w:val="00687A14"/>
    <w:rsid w:val="00692426"/>
    <w:rsid w:val="006924C9"/>
    <w:rsid w:val="006A12C9"/>
    <w:rsid w:val="006C0ED3"/>
    <w:rsid w:val="006C30B9"/>
    <w:rsid w:val="006C3199"/>
    <w:rsid w:val="006D4D22"/>
    <w:rsid w:val="006F2A08"/>
    <w:rsid w:val="006F47F9"/>
    <w:rsid w:val="006F55E4"/>
    <w:rsid w:val="00703FBB"/>
    <w:rsid w:val="0071009E"/>
    <w:rsid w:val="00717719"/>
    <w:rsid w:val="007343B2"/>
    <w:rsid w:val="0073772F"/>
    <w:rsid w:val="00776AA9"/>
    <w:rsid w:val="00786D05"/>
    <w:rsid w:val="00795ABD"/>
    <w:rsid w:val="007A3F94"/>
    <w:rsid w:val="007A7C58"/>
    <w:rsid w:val="007B456B"/>
    <w:rsid w:val="007D1996"/>
    <w:rsid w:val="007D46C5"/>
    <w:rsid w:val="007E10EB"/>
    <w:rsid w:val="007E1649"/>
    <w:rsid w:val="008152CE"/>
    <w:rsid w:val="00816B64"/>
    <w:rsid w:val="00830D86"/>
    <w:rsid w:val="00853710"/>
    <w:rsid w:val="0085514A"/>
    <w:rsid w:val="008562C4"/>
    <w:rsid w:val="0086225A"/>
    <w:rsid w:val="00872D92"/>
    <w:rsid w:val="008951F4"/>
    <w:rsid w:val="008A7459"/>
    <w:rsid w:val="008B1565"/>
    <w:rsid w:val="008B50AA"/>
    <w:rsid w:val="008C290C"/>
    <w:rsid w:val="008D49F5"/>
    <w:rsid w:val="008D53A1"/>
    <w:rsid w:val="008E03FC"/>
    <w:rsid w:val="008F383D"/>
    <w:rsid w:val="008F65C0"/>
    <w:rsid w:val="009239DC"/>
    <w:rsid w:val="00940C53"/>
    <w:rsid w:val="00947332"/>
    <w:rsid w:val="00961148"/>
    <w:rsid w:val="00961595"/>
    <w:rsid w:val="009A5518"/>
    <w:rsid w:val="009B223D"/>
    <w:rsid w:val="009B23ED"/>
    <w:rsid w:val="009B59F4"/>
    <w:rsid w:val="009D59CA"/>
    <w:rsid w:val="009D7BCB"/>
    <w:rsid w:val="009E4DDD"/>
    <w:rsid w:val="009E5DE0"/>
    <w:rsid w:val="009E65D2"/>
    <w:rsid w:val="00A00442"/>
    <w:rsid w:val="00A02B0E"/>
    <w:rsid w:val="00A05579"/>
    <w:rsid w:val="00A07C7A"/>
    <w:rsid w:val="00A13B79"/>
    <w:rsid w:val="00A36D62"/>
    <w:rsid w:val="00A419A4"/>
    <w:rsid w:val="00A47FFD"/>
    <w:rsid w:val="00A50D7F"/>
    <w:rsid w:val="00A52534"/>
    <w:rsid w:val="00A612CB"/>
    <w:rsid w:val="00A615A8"/>
    <w:rsid w:val="00A63B46"/>
    <w:rsid w:val="00A664EB"/>
    <w:rsid w:val="00A66BC2"/>
    <w:rsid w:val="00A70096"/>
    <w:rsid w:val="00A92554"/>
    <w:rsid w:val="00A93671"/>
    <w:rsid w:val="00A9372C"/>
    <w:rsid w:val="00A959A3"/>
    <w:rsid w:val="00A962F1"/>
    <w:rsid w:val="00AB0102"/>
    <w:rsid w:val="00AB760F"/>
    <w:rsid w:val="00AC0C0F"/>
    <w:rsid w:val="00AC21A5"/>
    <w:rsid w:val="00AD717B"/>
    <w:rsid w:val="00AE270D"/>
    <w:rsid w:val="00AF452F"/>
    <w:rsid w:val="00AF564D"/>
    <w:rsid w:val="00AF7271"/>
    <w:rsid w:val="00AF7E45"/>
    <w:rsid w:val="00B057BE"/>
    <w:rsid w:val="00B34FEE"/>
    <w:rsid w:val="00B3520A"/>
    <w:rsid w:val="00B36AD0"/>
    <w:rsid w:val="00B52F84"/>
    <w:rsid w:val="00B53D9C"/>
    <w:rsid w:val="00B63EFF"/>
    <w:rsid w:val="00B821D7"/>
    <w:rsid w:val="00B8442A"/>
    <w:rsid w:val="00BD1330"/>
    <w:rsid w:val="00BD54C0"/>
    <w:rsid w:val="00BF1772"/>
    <w:rsid w:val="00BF1ADA"/>
    <w:rsid w:val="00BF444C"/>
    <w:rsid w:val="00C137CC"/>
    <w:rsid w:val="00C173C4"/>
    <w:rsid w:val="00C40A40"/>
    <w:rsid w:val="00C5192C"/>
    <w:rsid w:val="00C62020"/>
    <w:rsid w:val="00C66615"/>
    <w:rsid w:val="00C674A8"/>
    <w:rsid w:val="00C71C9D"/>
    <w:rsid w:val="00C829EA"/>
    <w:rsid w:val="00C834D4"/>
    <w:rsid w:val="00C860F8"/>
    <w:rsid w:val="00CB1A87"/>
    <w:rsid w:val="00CD045A"/>
    <w:rsid w:val="00CD14EC"/>
    <w:rsid w:val="00CD1AFE"/>
    <w:rsid w:val="00CD309F"/>
    <w:rsid w:val="00CD453E"/>
    <w:rsid w:val="00CE423E"/>
    <w:rsid w:val="00CE6C32"/>
    <w:rsid w:val="00CF5753"/>
    <w:rsid w:val="00D11571"/>
    <w:rsid w:val="00D14733"/>
    <w:rsid w:val="00D34A45"/>
    <w:rsid w:val="00D55794"/>
    <w:rsid w:val="00D60B61"/>
    <w:rsid w:val="00D71F58"/>
    <w:rsid w:val="00D73896"/>
    <w:rsid w:val="00D90B18"/>
    <w:rsid w:val="00D916EA"/>
    <w:rsid w:val="00D93280"/>
    <w:rsid w:val="00D93E4D"/>
    <w:rsid w:val="00DA0026"/>
    <w:rsid w:val="00DA2FF0"/>
    <w:rsid w:val="00DB0C2A"/>
    <w:rsid w:val="00DB12D4"/>
    <w:rsid w:val="00DB5233"/>
    <w:rsid w:val="00DC4EBA"/>
    <w:rsid w:val="00DE5F39"/>
    <w:rsid w:val="00DF7EB9"/>
    <w:rsid w:val="00E01043"/>
    <w:rsid w:val="00E067E0"/>
    <w:rsid w:val="00E1472B"/>
    <w:rsid w:val="00E17245"/>
    <w:rsid w:val="00E21400"/>
    <w:rsid w:val="00E559DB"/>
    <w:rsid w:val="00E56D25"/>
    <w:rsid w:val="00E646BE"/>
    <w:rsid w:val="00E73871"/>
    <w:rsid w:val="00EA1935"/>
    <w:rsid w:val="00EB0FC9"/>
    <w:rsid w:val="00EC27C3"/>
    <w:rsid w:val="00EE7C0C"/>
    <w:rsid w:val="00EF2ADE"/>
    <w:rsid w:val="00EF2E39"/>
    <w:rsid w:val="00EF4ACF"/>
    <w:rsid w:val="00EF5A0C"/>
    <w:rsid w:val="00F00BE2"/>
    <w:rsid w:val="00F05061"/>
    <w:rsid w:val="00F14E50"/>
    <w:rsid w:val="00F6749A"/>
    <w:rsid w:val="00F7691E"/>
    <w:rsid w:val="00FA3F97"/>
    <w:rsid w:val="00FD71B1"/>
    <w:rsid w:val="00FD7B2B"/>
    <w:rsid w:val="00FE1C29"/>
    <w:rsid w:val="00FE351B"/>
    <w:rsid w:val="00FE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AEDA0F"/>
  <w15:chartTrackingRefBased/>
  <w15:docId w15:val="{C10C7C88-CE52-4080-8B0E-29B59F44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72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17245"/>
    <w:rPr>
      <w:rFonts w:asciiTheme="majorHAnsi" w:eastAsiaTheme="majorEastAsia" w:hAnsiTheme="majorHAnsi" w:cstheme="majorBidi"/>
      <w:sz w:val="18"/>
      <w:szCs w:val="18"/>
    </w:rPr>
  </w:style>
  <w:style w:type="paragraph" w:styleId="a5">
    <w:name w:val="header"/>
    <w:basedOn w:val="a"/>
    <w:link w:val="a6"/>
    <w:uiPriority w:val="99"/>
    <w:unhideWhenUsed/>
    <w:rsid w:val="00A63B46"/>
    <w:pPr>
      <w:tabs>
        <w:tab w:val="center" w:pos="4252"/>
        <w:tab w:val="right" w:pos="8504"/>
      </w:tabs>
      <w:snapToGrid w:val="0"/>
    </w:pPr>
  </w:style>
  <w:style w:type="character" w:customStyle="1" w:styleId="a6">
    <w:name w:val="ヘッダー (文字)"/>
    <w:basedOn w:val="a0"/>
    <w:link w:val="a5"/>
    <w:uiPriority w:val="99"/>
    <w:rsid w:val="00A63B46"/>
  </w:style>
  <w:style w:type="paragraph" w:styleId="a7">
    <w:name w:val="footer"/>
    <w:basedOn w:val="a"/>
    <w:link w:val="a8"/>
    <w:uiPriority w:val="99"/>
    <w:unhideWhenUsed/>
    <w:rsid w:val="00A63B46"/>
    <w:pPr>
      <w:tabs>
        <w:tab w:val="center" w:pos="4252"/>
        <w:tab w:val="right" w:pos="8504"/>
      </w:tabs>
      <w:snapToGrid w:val="0"/>
    </w:pPr>
  </w:style>
  <w:style w:type="character" w:customStyle="1" w:styleId="a8">
    <w:name w:val="フッター (文字)"/>
    <w:basedOn w:val="a0"/>
    <w:link w:val="a7"/>
    <w:uiPriority w:val="99"/>
    <w:rsid w:val="00A63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F985F-D4FE-47D1-B790-EB5BF8B4A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3391</TotalTime>
  <Pages>13</Pages>
  <Words>2287</Words>
  <Characters>13039</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江口　千恵</dc:creator>
  <cp:keywords/>
  <dc:description/>
  <cp:lastModifiedBy>江口　千恵</cp:lastModifiedBy>
  <cp:revision>125</cp:revision>
  <cp:lastPrinted>2023-06-16T08:33:00Z</cp:lastPrinted>
  <dcterms:created xsi:type="dcterms:W3CDTF">2023-05-24T05:23:00Z</dcterms:created>
  <dcterms:modified xsi:type="dcterms:W3CDTF">2023-06-16T08:33:00Z</dcterms:modified>
</cp:coreProperties>
</file>